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36D6E6" w14:textId="714DBAA0" w:rsidR="00A9204E" w:rsidRDefault="00695EA5" w:rsidP="00695EA5">
      <w:pPr>
        <w:jc w:val="center"/>
        <w:rPr>
          <w:b/>
          <w:bCs/>
        </w:rPr>
      </w:pPr>
      <w:r>
        <w:rPr>
          <w:b/>
          <w:bCs/>
        </w:rPr>
        <w:t>HIGHCROSS</w:t>
      </w:r>
      <w:r w:rsidR="00902DA4">
        <w:rPr>
          <w:b/>
          <w:bCs/>
        </w:rPr>
        <w:t xml:space="preserve"> SURVEY RESULTS DECEMBER 2019</w:t>
      </w:r>
    </w:p>
    <w:p w14:paraId="5F77A6BC" w14:textId="0C4471BC" w:rsidR="00695EA5" w:rsidRDefault="00695EA5" w:rsidP="00695EA5">
      <w:pPr>
        <w:jc w:val="center"/>
        <w:rPr>
          <w:b/>
          <w:bCs/>
        </w:rPr>
      </w:pPr>
    </w:p>
    <w:p w14:paraId="72306199" w14:textId="2438300A" w:rsidR="00EA0973" w:rsidRDefault="006247E3" w:rsidP="00695EA5">
      <w:pPr>
        <w:jc w:val="center"/>
        <w:rPr>
          <w:b/>
          <w:bCs/>
        </w:rPr>
      </w:pPr>
      <w:r>
        <w:rPr>
          <w:b/>
          <w:bCs/>
        </w:rPr>
        <w:t xml:space="preserve">A SUMMARY OF RESULTS ACROSS ARCUS, BAR, CIRCUS, &amp; QUAD BLOCKS - NOV </w:t>
      </w:r>
      <w:r w:rsidR="00BF2115">
        <w:rPr>
          <w:b/>
          <w:bCs/>
        </w:rPr>
        <w:t>2019</w:t>
      </w:r>
    </w:p>
    <w:p w14:paraId="308254FC" w14:textId="77777777" w:rsidR="0062369B" w:rsidRDefault="0062369B" w:rsidP="00C7696A">
      <w:pPr>
        <w:jc w:val="both"/>
      </w:pPr>
    </w:p>
    <w:p w14:paraId="27D18BA8" w14:textId="48F887D5" w:rsidR="00C7696A" w:rsidRDefault="00C7696A" w:rsidP="00BF2115">
      <w:pPr>
        <w:jc w:val="both"/>
      </w:pPr>
      <w:r>
        <w:t>T</w:t>
      </w:r>
      <w:r w:rsidR="00BF2115">
        <w:t xml:space="preserve">hank you for taking the time to </w:t>
      </w:r>
      <w:r>
        <w:t xml:space="preserve">help </w:t>
      </w:r>
      <w:r w:rsidR="00BF2115">
        <w:t>and</w:t>
      </w:r>
      <w:r>
        <w:t xml:space="preserve"> improve our property management </w:t>
      </w:r>
      <w:r w:rsidR="00F329F6">
        <w:t>services</w:t>
      </w:r>
      <w:r w:rsidR="00AC3328">
        <w:t>.</w:t>
      </w:r>
      <w:r w:rsidR="00F329F6">
        <w:t xml:space="preserve"> </w:t>
      </w:r>
      <w:r w:rsidR="00AC3328">
        <w:t>This</w:t>
      </w:r>
      <w:r w:rsidR="006247E3">
        <w:t xml:space="preserve"> survey was distributed</w:t>
      </w:r>
      <w:r w:rsidR="00F329F6">
        <w:t xml:space="preserve"> </w:t>
      </w:r>
      <w:r w:rsidR="006247E3">
        <w:t xml:space="preserve">to </w:t>
      </w:r>
      <w:r w:rsidR="0024364D">
        <w:t>120</w:t>
      </w:r>
      <w:r w:rsidR="006247E3">
        <w:t xml:space="preserve"> </w:t>
      </w:r>
      <w:r w:rsidR="00AC3328">
        <w:t xml:space="preserve">Leasehold apartment </w:t>
      </w:r>
      <w:r w:rsidR="006247E3">
        <w:t xml:space="preserve">owners and </w:t>
      </w:r>
      <w:r w:rsidR="00AC3328">
        <w:t>to a further 96 residents who rent apartments at H</w:t>
      </w:r>
      <w:r w:rsidR="002C30B5">
        <w:t>i</w:t>
      </w:r>
      <w:r w:rsidR="00AC3328">
        <w:t>ghcross.</w:t>
      </w:r>
      <w:r w:rsidR="0024364D">
        <w:t xml:space="preserve"> We received 51 </w:t>
      </w:r>
      <w:r w:rsidR="00902DA4">
        <w:t xml:space="preserve">completed surveys across all four blocks Arcus, Bar, Circus &amp; Quad.  This equates to </w:t>
      </w:r>
      <w:r w:rsidR="00163A5D">
        <w:t xml:space="preserve">a </w:t>
      </w:r>
      <w:r w:rsidR="00902DA4">
        <w:t>23.62 %</w:t>
      </w:r>
      <w:r w:rsidR="00163A5D">
        <w:t xml:space="preserve"> overall response.</w:t>
      </w:r>
    </w:p>
    <w:p w14:paraId="56F5DEAF" w14:textId="316CB9DD" w:rsidR="00A35F92" w:rsidRDefault="00A35F92" w:rsidP="00C7696A">
      <w:pPr>
        <w:jc w:val="both"/>
      </w:pPr>
    </w:p>
    <w:p w14:paraId="33232868" w14:textId="6FE4BF1C" w:rsidR="00A35F92" w:rsidRDefault="00A35F92" w:rsidP="00C7696A">
      <w:pPr>
        <w:jc w:val="both"/>
      </w:pPr>
      <w:r>
        <w:t>W</w:t>
      </w:r>
      <w:r w:rsidR="00085958">
        <w:t>hich</w:t>
      </w:r>
      <w:r>
        <w:t xml:space="preserve"> form of communication</w:t>
      </w:r>
      <w:r w:rsidR="00085958">
        <w:t>(s)</w:t>
      </w:r>
      <w:r>
        <w:t xml:space="preserve"> do you prefer?</w:t>
      </w:r>
    </w:p>
    <w:p w14:paraId="35848112" w14:textId="77777777" w:rsidR="006247E3" w:rsidRDefault="006247E3" w:rsidP="00C7696A">
      <w:pPr>
        <w:jc w:val="both"/>
      </w:pPr>
    </w:p>
    <w:p w14:paraId="4AB2A122" w14:textId="7DE95075" w:rsidR="00A35F92" w:rsidRDefault="008B4E76" w:rsidP="00C7696A">
      <w:pPr>
        <w:jc w:val="both"/>
      </w:pPr>
      <w:r>
        <w:rPr>
          <w:noProof/>
        </w:rPr>
        <w:drawing>
          <wp:inline distT="0" distB="0" distL="0" distR="0" wp14:anchorId="7AC08FDD" wp14:editId="485C044D">
            <wp:extent cx="4572000" cy="2857500"/>
            <wp:effectExtent l="0" t="0" r="0" b="0"/>
            <wp:docPr id="1" name="Chart 1">
              <a:extLst xmlns:a="http://schemas.openxmlformats.org/drawingml/2006/main">
                <a:ext uri="{FF2B5EF4-FFF2-40B4-BE49-F238E27FC236}">
                  <a16:creationId xmlns:a16="http://schemas.microsoft.com/office/drawing/2014/main" id="{B5F77AB9-6286-4C51-AA69-842BB7C3F5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5FE894B" w14:textId="20E5E2FB" w:rsidR="00F329F6" w:rsidRDefault="00F329F6" w:rsidP="00C7696A">
      <w:pPr>
        <w:jc w:val="both"/>
      </w:pPr>
    </w:p>
    <w:p w14:paraId="2E417DC4" w14:textId="15EA5DFB" w:rsidR="00F329F6" w:rsidRDefault="00F329F6" w:rsidP="00C7696A">
      <w:pPr>
        <w:pBdr>
          <w:bottom w:val="single" w:sz="12" w:space="1" w:color="auto"/>
        </w:pBdr>
        <w:jc w:val="both"/>
      </w:pPr>
      <w:r>
        <w:t xml:space="preserve">We </w:t>
      </w:r>
      <w:proofErr w:type="gramStart"/>
      <w:r>
        <w:t>w</w:t>
      </w:r>
      <w:r w:rsidR="00902DA4">
        <w:t>as</w:t>
      </w:r>
      <w:proofErr w:type="gramEnd"/>
      <w:r w:rsidR="00902DA4">
        <w:t xml:space="preserve"> </w:t>
      </w:r>
      <w:r>
        <w:t xml:space="preserve">quite surprised that letters were the second preferred option in front of texts. Please note, that if you register onto our designated website: </w:t>
      </w:r>
      <w:hyperlink r:id="rId10" w:history="1">
        <w:r w:rsidRPr="001B50F3">
          <w:rPr>
            <w:rStyle w:val="Hyperlink"/>
          </w:rPr>
          <w:t>www.compass-bm.com</w:t>
        </w:r>
      </w:hyperlink>
      <w:r>
        <w:rPr>
          <w:u w:val="single"/>
        </w:rPr>
        <w:t xml:space="preserve"> </w:t>
      </w:r>
      <w:r w:rsidRPr="00F329F6">
        <w:t>you will receive updates by</w:t>
      </w:r>
      <w:r w:rsidRPr="00F329F6">
        <w:rPr>
          <w:u w:val="single"/>
        </w:rPr>
        <w:t xml:space="preserve"> </w:t>
      </w:r>
      <w:r w:rsidRPr="00F329F6">
        <w:t>email.</w:t>
      </w:r>
    </w:p>
    <w:p w14:paraId="2BB9DC0F" w14:textId="143BF69B" w:rsidR="00C7696A" w:rsidRPr="00F329F6" w:rsidRDefault="00C7696A" w:rsidP="00C7696A">
      <w:pPr>
        <w:jc w:val="both"/>
      </w:pPr>
    </w:p>
    <w:p w14:paraId="1ED9C754" w14:textId="30F3EE00" w:rsidR="00B46579" w:rsidRDefault="00BF2115" w:rsidP="00BF2115">
      <w:pPr>
        <w:jc w:val="both"/>
      </w:pPr>
      <w:r>
        <w:t>Occupant Status:</w:t>
      </w:r>
    </w:p>
    <w:p w14:paraId="18FE408E" w14:textId="77777777" w:rsidR="008B4E76" w:rsidRDefault="008B4E76" w:rsidP="00BF2115">
      <w:pPr>
        <w:jc w:val="both"/>
      </w:pPr>
    </w:p>
    <w:p w14:paraId="12D824AD" w14:textId="4EC74295" w:rsidR="00BF2115" w:rsidRDefault="008B4E76" w:rsidP="00BF2115">
      <w:pPr>
        <w:jc w:val="both"/>
      </w:pPr>
      <w:r>
        <w:rPr>
          <w:noProof/>
        </w:rPr>
        <w:drawing>
          <wp:inline distT="0" distB="0" distL="0" distR="0" wp14:anchorId="4D523B39" wp14:editId="66B6E587">
            <wp:extent cx="4572000" cy="2857500"/>
            <wp:effectExtent l="0" t="0" r="0" b="0"/>
            <wp:docPr id="2" name="Chart 2">
              <a:extLst xmlns:a="http://schemas.openxmlformats.org/drawingml/2006/main">
                <a:ext uri="{FF2B5EF4-FFF2-40B4-BE49-F238E27FC236}">
                  <a16:creationId xmlns:a16="http://schemas.microsoft.com/office/drawing/2014/main" id="{09151284-91AA-496D-AEE7-12A0483A1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FDB4B54" w14:textId="20E4B665" w:rsidR="00F329F6" w:rsidRDefault="00F329F6" w:rsidP="003E341A">
      <w:pPr>
        <w:jc w:val="both"/>
      </w:pPr>
      <w:r w:rsidRPr="00F329F6">
        <w:rPr>
          <w:b/>
          <w:bCs/>
        </w:rPr>
        <w:lastRenderedPageBreak/>
        <w:t>Circus &amp; Quad:</w:t>
      </w:r>
      <w:r>
        <w:t xml:space="preserve"> </w:t>
      </w:r>
      <w:r w:rsidR="003E341A">
        <w:t xml:space="preserve">Are you aware that </w:t>
      </w:r>
      <w:r w:rsidR="003E341A" w:rsidRPr="00F329F6">
        <w:rPr>
          <w:b/>
          <w:bCs/>
        </w:rPr>
        <w:t>Compass Block Management (CBM</w:t>
      </w:r>
      <w:r w:rsidR="003E341A">
        <w:t xml:space="preserve">) is your </w:t>
      </w:r>
      <w:bookmarkStart w:id="0" w:name="_Hlk26164425"/>
      <w:r w:rsidR="003E341A">
        <w:t xml:space="preserve">property </w:t>
      </w:r>
      <w:r w:rsidR="00902DA4">
        <w:t>managing agent</w:t>
      </w:r>
      <w:r w:rsidR="003E341A">
        <w:t xml:space="preserve"> at Highcross</w:t>
      </w:r>
      <w:r w:rsidR="00902DA4">
        <w:t xml:space="preserve"> and</w:t>
      </w:r>
      <w:r w:rsidR="003E341A">
        <w:t xml:space="preserve"> responsible </w:t>
      </w:r>
      <w:bookmarkEnd w:id="0"/>
      <w:r w:rsidR="003E341A">
        <w:t xml:space="preserve">for maintaining the communal areas </w:t>
      </w:r>
      <w:r w:rsidR="00D7428F">
        <w:t xml:space="preserve">and </w:t>
      </w:r>
      <w:r w:rsidR="00902DA4">
        <w:t xml:space="preserve">all </w:t>
      </w:r>
      <w:r w:rsidR="00D7428F">
        <w:t xml:space="preserve">services </w:t>
      </w:r>
      <w:r w:rsidR="003E341A">
        <w:t>within your apartment block</w:t>
      </w:r>
      <w:r>
        <w:t>?</w:t>
      </w:r>
    </w:p>
    <w:p w14:paraId="7C64BB1C" w14:textId="046FD825" w:rsidR="00F329F6" w:rsidRDefault="00F329F6" w:rsidP="003E341A">
      <w:pPr>
        <w:pBdr>
          <w:bottom w:val="single" w:sz="12" w:space="1" w:color="auto"/>
        </w:pBdr>
        <w:jc w:val="both"/>
      </w:pPr>
      <w:r w:rsidRPr="00F329F6">
        <w:rPr>
          <w:b/>
          <w:bCs/>
        </w:rPr>
        <w:t xml:space="preserve">Arcus &amp; Bar: </w:t>
      </w:r>
      <w:r>
        <w:t xml:space="preserve">Are you aware that </w:t>
      </w:r>
      <w:r w:rsidRPr="00DD565D">
        <w:rPr>
          <w:b/>
          <w:bCs/>
        </w:rPr>
        <w:t>Compass Block Management (CBM</w:t>
      </w:r>
      <w:r>
        <w:t xml:space="preserve">) is </w:t>
      </w:r>
      <w:r w:rsidR="00902DA4">
        <w:t xml:space="preserve">property managing agent at Highcross and responsible </w:t>
      </w:r>
      <w:r>
        <w:t>for maintaining the communal district heating system, Fire Alarm System, garden areas, insurance, security/caretaker, water lab testing, and the fabric of the building including the roof and solar heating within your apartment block?</w:t>
      </w:r>
    </w:p>
    <w:p w14:paraId="0371B57D" w14:textId="3C4C1F1A" w:rsidR="00BF2115" w:rsidRDefault="00BF2115" w:rsidP="003E341A">
      <w:pPr>
        <w:jc w:val="both"/>
      </w:pPr>
    </w:p>
    <w:p w14:paraId="4F52061B" w14:textId="0A7D7CD0" w:rsidR="00BF2115" w:rsidRDefault="008B4E76" w:rsidP="003E341A">
      <w:pPr>
        <w:jc w:val="both"/>
      </w:pPr>
      <w:r>
        <w:rPr>
          <w:noProof/>
        </w:rPr>
        <w:drawing>
          <wp:inline distT="0" distB="0" distL="0" distR="0" wp14:anchorId="0B29FD8D" wp14:editId="3C355097">
            <wp:extent cx="4572000" cy="2853690"/>
            <wp:effectExtent l="0" t="0" r="0" b="3810"/>
            <wp:docPr id="3" name="Chart 3">
              <a:extLst xmlns:a="http://schemas.openxmlformats.org/drawingml/2006/main">
                <a:ext uri="{FF2B5EF4-FFF2-40B4-BE49-F238E27FC236}">
                  <a16:creationId xmlns:a16="http://schemas.microsoft.com/office/drawing/2014/main" id="{EAE2D076-A6B3-42FB-AA2F-776F475890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4577602" w14:textId="2A56D450" w:rsidR="003E341A" w:rsidRDefault="003E341A" w:rsidP="003E341A">
      <w:pPr>
        <w:jc w:val="both"/>
      </w:pPr>
    </w:p>
    <w:p w14:paraId="7A750622" w14:textId="4A52CC05" w:rsidR="00BF2115" w:rsidRDefault="008726C5" w:rsidP="00D7428F">
      <w:pPr>
        <w:pBdr>
          <w:bottom w:val="single" w:sz="12" w:space="1" w:color="auto"/>
        </w:pBdr>
        <w:jc w:val="both"/>
      </w:pPr>
      <w:r>
        <w:t xml:space="preserve">This question showed that many residents didn’t know who to contact in the Arcus and Bar Block. For clarity if you have a problem with the communal district heating system, fire alarm system, garden areas, insurance, security/caretaker, water, or </w:t>
      </w:r>
      <w:r w:rsidR="00163A5D">
        <w:t xml:space="preserve">a </w:t>
      </w:r>
      <w:r>
        <w:t>roof leak</w:t>
      </w:r>
      <w:r w:rsidR="00163A5D">
        <w:t>, then</w:t>
      </w:r>
      <w:r>
        <w:t xml:space="preserve"> please raise the issue on www.compass-bm.com.</w:t>
      </w:r>
    </w:p>
    <w:p w14:paraId="73BA9559" w14:textId="77777777" w:rsidR="00902DA4" w:rsidRDefault="00902DA4" w:rsidP="00D7428F">
      <w:pPr>
        <w:jc w:val="both"/>
      </w:pPr>
    </w:p>
    <w:p w14:paraId="41BAE0DE" w14:textId="11012379" w:rsidR="00BF2115" w:rsidRDefault="00D7428F" w:rsidP="00D7428F">
      <w:pPr>
        <w:jc w:val="both"/>
      </w:pPr>
      <w:r>
        <w:t xml:space="preserve">If you have any </w:t>
      </w:r>
      <w:r w:rsidR="00E03D8B">
        <w:t>issues</w:t>
      </w:r>
      <w:r>
        <w:t xml:space="preserve"> regarding the communal areas and services within your apartment block, who do you contact?</w:t>
      </w:r>
    </w:p>
    <w:p w14:paraId="61F8AED9" w14:textId="77777777" w:rsidR="008B4E76" w:rsidRDefault="008B4E76" w:rsidP="00D7428F">
      <w:pPr>
        <w:jc w:val="both"/>
      </w:pPr>
    </w:p>
    <w:p w14:paraId="02CB92E0" w14:textId="013608ED" w:rsidR="00D7428F" w:rsidRDefault="008B4E76" w:rsidP="00902DA4">
      <w:pPr>
        <w:jc w:val="both"/>
      </w:pPr>
      <w:r>
        <w:rPr>
          <w:noProof/>
        </w:rPr>
        <w:drawing>
          <wp:inline distT="0" distB="0" distL="0" distR="0" wp14:anchorId="3556C863" wp14:editId="5D525149">
            <wp:extent cx="4572000" cy="2857500"/>
            <wp:effectExtent l="0" t="0" r="0" b="0"/>
            <wp:docPr id="4" name="Chart 4">
              <a:extLst xmlns:a="http://schemas.openxmlformats.org/drawingml/2006/main">
                <a:ext uri="{FF2B5EF4-FFF2-40B4-BE49-F238E27FC236}">
                  <a16:creationId xmlns:a16="http://schemas.microsoft.com/office/drawing/2014/main" id="{284C2433-D83D-4A97-97B5-12C54AF32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712F302" w14:textId="2D717664" w:rsidR="008726C5" w:rsidRDefault="008726C5" w:rsidP="00D7428F">
      <w:pPr>
        <w:jc w:val="both"/>
      </w:pPr>
      <w:r>
        <w:lastRenderedPageBreak/>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rsidR="005C754F">
        <w:t>We are concerned that 16 respondents did not know who to contact and as a result of this survey will endeavor to rectify this situation.</w:t>
      </w:r>
    </w:p>
    <w:p w14:paraId="76F6E9E8" w14:textId="0EF79C28" w:rsidR="005C754F" w:rsidRPr="005C754F" w:rsidRDefault="005C754F" w:rsidP="00D7428F">
      <w:pPr>
        <w:jc w:val="both"/>
        <w:rPr>
          <w:b/>
          <w:bCs/>
        </w:rPr>
      </w:pPr>
      <w:r>
        <w:rPr>
          <w:b/>
          <w:bCs/>
        </w:rPr>
        <w:t>__________________________________________________________________________________</w:t>
      </w:r>
    </w:p>
    <w:p w14:paraId="4B220D0A" w14:textId="5817C4E7" w:rsidR="00D7428F" w:rsidRDefault="00D7428F" w:rsidP="00D7428F">
      <w:pPr>
        <w:jc w:val="both"/>
      </w:pPr>
      <w:r>
        <w:t>Have you had cause to report any issue</w:t>
      </w:r>
      <w:r w:rsidR="00E03D8B">
        <w:t>(s)</w:t>
      </w:r>
      <w:r>
        <w:t xml:space="preserve"> regarding the communal areas and/or services in your apartment block?</w:t>
      </w:r>
    </w:p>
    <w:p w14:paraId="10128CDD" w14:textId="6E2A144E" w:rsidR="00D7428F" w:rsidRDefault="00D7428F" w:rsidP="00D7428F">
      <w:pPr>
        <w:jc w:val="both"/>
      </w:pPr>
    </w:p>
    <w:p w14:paraId="7A9435F4" w14:textId="6B7063D7" w:rsidR="008726C5" w:rsidRDefault="008B4E76" w:rsidP="00D7428F">
      <w:pPr>
        <w:pBdr>
          <w:bottom w:val="single" w:sz="12" w:space="1" w:color="auto"/>
        </w:pBdr>
        <w:jc w:val="both"/>
      </w:pPr>
      <w:r>
        <w:rPr>
          <w:noProof/>
        </w:rPr>
        <w:drawing>
          <wp:inline distT="0" distB="0" distL="0" distR="0" wp14:anchorId="4B767F9B" wp14:editId="1C0A44A3">
            <wp:extent cx="4572000" cy="2846070"/>
            <wp:effectExtent l="0" t="0" r="0" b="11430"/>
            <wp:docPr id="7" name="Chart 7">
              <a:extLst xmlns:a="http://schemas.openxmlformats.org/drawingml/2006/main">
                <a:ext uri="{FF2B5EF4-FFF2-40B4-BE49-F238E27FC236}">
                  <a16:creationId xmlns:a16="http://schemas.microsoft.com/office/drawing/2014/main" id="{D16129BE-DA92-4CD3-99BB-EE65144ED5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B30D24" w14:textId="77777777" w:rsidR="008B4E76" w:rsidRDefault="008B4E76" w:rsidP="00D7428F">
      <w:pPr>
        <w:pBdr>
          <w:bottom w:val="single" w:sz="12" w:space="1" w:color="auto"/>
        </w:pBdr>
        <w:jc w:val="both"/>
      </w:pPr>
    </w:p>
    <w:p w14:paraId="47E44AFE" w14:textId="46709E1A" w:rsidR="00D7428F" w:rsidRDefault="00D7428F" w:rsidP="00D7428F">
      <w:pPr>
        <w:jc w:val="both"/>
      </w:pPr>
    </w:p>
    <w:p w14:paraId="7B1CF0CA" w14:textId="1CB99DF2" w:rsidR="00F26DC4" w:rsidRDefault="00F26DC4" w:rsidP="00D7428F">
      <w:pPr>
        <w:jc w:val="both"/>
      </w:pPr>
      <w:r w:rsidRPr="00F26DC4">
        <w:t>If yes, within which time periods have any reports been made?</w:t>
      </w:r>
    </w:p>
    <w:p w14:paraId="7C2482A8" w14:textId="6FB84C11" w:rsidR="00F26DC4" w:rsidRDefault="00F26DC4" w:rsidP="00D7428F">
      <w:pPr>
        <w:jc w:val="both"/>
      </w:pPr>
    </w:p>
    <w:p w14:paraId="25380A42" w14:textId="671B9624" w:rsidR="002A09C4" w:rsidRDefault="007A5782" w:rsidP="002A09C4">
      <w:pPr>
        <w:jc w:val="both"/>
      </w:pPr>
      <w:r>
        <w:rPr>
          <w:noProof/>
        </w:rPr>
        <w:drawing>
          <wp:inline distT="0" distB="0" distL="0" distR="0" wp14:anchorId="285BD7E5" wp14:editId="6676267C">
            <wp:extent cx="4572000" cy="2857500"/>
            <wp:effectExtent l="0" t="0" r="0" b="0"/>
            <wp:docPr id="6" name="Chart 6">
              <a:extLst xmlns:a="http://schemas.openxmlformats.org/drawingml/2006/main">
                <a:ext uri="{FF2B5EF4-FFF2-40B4-BE49-F238E27FC236}">
                  <a16:creationId xmlns:a16="http://schemas.microsoft.com/office/drawing/2014/main" id="{483C8A1A-AFF2-4FB1-BEF0-405003DA82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A31D6AB" w14:textId="750539E8" w:rsidR="008726C5" w:rsidRDefault="008726C5" w:rsidP="002A09C4">
      <w:pPr>
        <w:jc w:val="both"/>
      </w:pPr>
    </w:p>
    <w:p w14:paraId="648B66AD" w14:textId="20E4862D" w:rsidR="008726C5" w:rsidRDefault="008726C5" w:rsidP="002A09C4">
      <w:pPr>
        <w:jc w:val="both"/>
      </w:pPr>
      <w:r>
        <w:t xml:space="preserve">26 issues were mentioned in the survey but on our designated website </w:t>
      </w:r>
      <w:r w:rsidR="00E03459">
        <w:t xml:space="preserve">72 </w:t>
      </w:r>
      <w:r>
        <w:t xml:space="preserve">issues </w:t>
      </w:r>
      <w:r w:rsidR="00E03459">
        <w:t>have been reported since April 2016</w:t>
      </w:r>
      <w:r>
        <w:t>.</w:t>
      </w:r>
    </w:p>
    <w:p w14:paraId="798575E3" w14:textId="10087410" w:rsidR="008726C5" w:rsidRDefault="008726C5" w:rsidP="002A09C4">
      <w:pPr>
        <w:pBdr>
          <w:bottom w:val="single" w:sz="12" w:space="1" w:color="auto"/>
        </w:pBdr>
        <w:jc w:val="both"/>
      </w:pPr>
    </w:p>
    <w:p w14:paraId="0797EBB5" w14:textId="77777777" w:rsidR="008726C5" w:rsidRDefault="008726C5" w:rsidP="002A09C4">
      <w:pPr>
        <w:jc w:val="both"/>
      </w:pPr>
    </w:p>
    <w:p w14:paraId="61494DA4" w14:textId="77777777" w:rsidR="00F26DC4" w:rsidRDefault="00F26DC4" w:rsidP="002A09C4">
      <w:pPr>
        <w:jc w:val="both"/>
      </w:pPr>
    </w:p>
    <w:p w14:paraId="7E90EBC2" w14:textId="77777777" w:rsidR="00F26DC4" w:rsidRDefault="00F26DC4" w:rsidP="002A09C4">
      <w:pPr>
        <w:jc w:val="both"/>
      </w:pPr>
    </w:p>
    <w:p w14:paraId="285BFCF9" w14:textId="77777777" w:rsidR="008726C5" w:rsidRDefault="008726C5" w:rsidP="002A09C4">
      <w:pPr>
        <w:jc w:val="both"/>
      </w:pPr>
    </w:p>
    <w:p w14:paraId="08711A36" w14:textId="77777777" w:rsidR="008726C5" w:rsidRDefault="008726C5" w:rsidP="002A09C4">
      <w:pPr>
        <w:jc w:val="both"/>
      </w:pPr>
    </w:p>
    <w:p w14:paraId="1DC96F5C" w14:textId="77777777" w:rsidR="008B4E76" w:rsidRDefault="008B4E76" w:rsidP="002A09C4">
      <w:pPr>
        <w:jc w:val="both"/>
      </w:pPr>
    </w:p>
    <w:p w14:paraId="530831D4" w14:textId="33F1056C" w:rsidR="00F26DC4" w:rsidRDefault="008B4E76" w:rsidP="002A09C4">
      <w:pPr>
        <w:jc w:val="both"/>
      </w:pPr>
      <w:r>
        <w:rPr>
          <w:noProof/>
        </w:rPr>
        <w:drawing>
          <wp:inline distT="0" distB="0" distL="0" distR="0" wp14:anchorId="4069DE45" wp14:editId="3880D555">
            <wp:extent cx="4572000" cy="2857500"/>
            <wp:effectExtent l="0" t="0" r="0" b="0"/>
            <wp:docPr id="10" name="Chart 10">
              <a:extLst xmlns:a="http://schemas.openxmlformats.org/drawingml/2006/main">
                <a:ext uri="{FF2B5EF4-FFF2-40B4-BE49-F238E27FC236}">
                  <a16:creationId xmlns:a16="http://schemas.microsoft.com/office/drawing/2014/main" id="{A82F49CB-5325-4FE5-8EC5-B45813925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6799632" w14:textId="211D7E8C" w:rsidR="00F26DC4" w:rsidRDefault="00F26DC4" w:rsidP="002A09C4">
      <w:pPr>
        <w:jc w:val="both"/>
      </w:pPr>
    </w:p>
    <w:p w14:paraId="038C86B2" w14:textId="7CED7222" w:rsidR="008726C5" w:rsidRDefault="00AC3328" w:rsidP="002A09C4">
      <w:pPr>
        <w:pBdr>
          <w:bottom w:val="single" w:sz="12" w:space="1" w:color="auto"/>
        </w:pBdr>
        <w:jc w:val="both"/>
      </w:pPr>
      <w:r>
        <w:t>T</w:t>
      </w:r>
      <w:r w:rsidR="00B9267B">
        <w:t>he most reported issue</w:t>
      </w:r>
      <w:r>
        <w:t>s</w:t>
      </w:r>
      <w:r w:rsidR="00B9267B">
        <w:t xml:space="preserve"> </w:t>
      </w:r>
      <w:r>
        <w:t>relate to the</w:t>
      </w:r>
      <w:r w:rsidR="00B9267B">
        <w:t xml:space="preserve"> heating and hot water and waste management. The heating and hot water </w:t>
      </w:r>
      <w:r w:rsidR="00BA4BF0">
        <w:t xml:space="preserve">were </w:t>
      </w:r>
      <w:r w:rsidR="00B9267B">
        <w:t>report</w:t>
      </w:r>
      <w:r>
        <w:t>s</w:t>
      </w:r>
      <w:r w:rsidR="00B9267B">
        <w:t xml:space="preserve"> due to the gas </w:t>
      </w:r>
      <w:r w:rsidR="005C754F">
        <w:t xml:space="preserve">supply being disconnected </w:t>
      </w:r>
      <w:r>
        <w:t xml:space="preserve">at The Bar </w:t>
      </w:r>
      <w:r w:rsidR="00B9267B">
        <w:t xml:space="preserve">over ten days for nonpayment of the gas bill </w:t>
      </w:r>
      <w:r>
        <w:t xml:space="preserve">by </w:t>
      </w:r>
      <w:proofErr w:type="spellStart"/>
      <w:r w:rsidR="00B9267B">
        <w:t>Centrick</w:t>
      </w:r>
      <w:proofErr w:type="spellEnd"/>
      <w:r w:rsidR="00B9267B">
        <w:t xml:space="preserve"> Proper</w:t>
      </w:r>
      <w:r>
        <w:t>t</w:t>
      </w:r>
      <w:r w:rsidR="00B9267B">
        <w:t xml:space="preserve">y. Waste management </w:t>
      </w:r>
      <w:r w:rsidR="00EE620D">
        <w:t xml:space="preserve">reports </w:t>
      </w:r>
      <w:r>
        <w:t>were as a result</w:t>
      </w:r>
      <w:r w:rsidR="00B9267B">
        <w:t xml:space="preserve"> </w:t>
      </w:r>
      <w:r>
        <w:t>of</w:t>
      </w:r>
      <w:r w:rsidR="00B9267B">
        <w:t xml:space="preserve"> some residents leaving large bulky items </w:t>
      </w:r>
      <w:r>
        <w:t xml:space="preserve">in the bin areas </w:t>
      </w:r>
      <w:r w:rsidR="00B9267B">
        <w:t>and the poor service from Leicester City Council Refuse Team.</w:t>
      </w:r>
    </w:p>
    <w:p w14:paraId="447EC0B0" w14:textId="4DB30ADC" w:rsidR="002A09C4" w:rsidRDefault="002A09C4" w:rsidP="002A09C4">
      <w:pPr>
        <w:jc w:val="both"/>
      </w:pPr>
    </w:p>
    <w:p w14:paraId="696E5AFE" w14:textId="43CE5CA8" w:rsidR="002A09C4" w:rsidRDefault="002A09C4" w:rsidP="002A09C4">
      <w:pPr>
        <w:jc w:val="both"/>
      </w:pPr>
      <w:r>
        <w:t>How efficiently has any issue that you’ve reported been dealt with?</w:t>
      </w:r>
    </w:p>
    <w:p w14:paraId="5EC58441" w14:textId="77777777" w:rsidR="008B4E76" w:rsidRDefault="008B4E76" w:rsidP="002A09C4">
      <w:pPr>
        <w:jc w:val="both"/>
      </w:pPr>
    </w:p>
    <w:p w14:paraId="275849C9" w14:textId="26F79C6E" w:rsidR="00F26DC4" w:rsidRDefault="007A5782" w:rsidP="002A09C4">
      <w:pPr>
        <w:jc w:val="both"/>
      </w:pPr>
      <w:r>
        <w:rPr>
          <w:noProof/>
        </w:rPr>
        <w:drawing>
          <wp:inline distT="0" distB="0" distL="0" distR="0" wp14:anchorId="04390267" wp14:editId="1A1DE61D">
            <wp:extent cx="4572000" cy="2857500"/>
            <wp:effectExtent l="0" t="0" r="0" b="0"/>
            <wp:docPr id="9" name="Chart 9">
              <a:extLst xmlns:a="http://schemas.openxmlformats.org/drawingml/2006/main">
                <a:ext uri="{FF2B5EF4-FFF2-40B4-BE49-F238E27FC236}">
                  <a16:creationId xmlns:a16="http://schemas.microsoft.com/office/drawing/2014/main" id="{814111A4-86C7-4D83-9478-CEBFDE505E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BC0D82" w14:textId="765EE108" w:rsidR="000875AF" w:rsidRDefault="000875AF" w:rsidP="002A09C4">
      <w:pPr>
        <w:jc w:val="both"/>
      </w:pPr>
    </w:p>
    <w:p w14:paraId="30EBE193" w14:textId="6A42406C" w:rsidR="000875AF" w:rsidRDefault="000875AF" w:rsidP="002A09C4">
      <w:pPr>
        <w:pBdr>
          <w:bottom w:val="single" w:sz="12" w:space="1" w:color="auto"/>
        </w:pBdr>
        <w:jc w:val="both"/>
      </w:pPr>
      <w:r>
        <w:t xml:space="preserve">We aim to carry out repairs as efficiently as possible </w:t>
      </w:r>
      <w:r w:rsidR="00AC3328">
        <w:t>but resolving</w:t>
      </w:r>
      <w:r>
        <w:t xml:space="preserve"> some of the problems </w:t>
      </w:r>
      <w:r w:rsidR="00AC3328">
        <w:t>can be</w:t>
      </w:r>
      <w:r>
        <w:t xml:space="preserve"> delayed </w:t>
      </w:r>
      <w:r w:rsidR="00AC3328">
        <w:t>when it is necessary to access individual</w:t>
      </w:r>
      <w:r>
        <w:t xml:space="preserve"> apartments</w:t>
      </w:r>
      <w:r w:rsidR="00E45DB7">
        <w:t>.</w:t>
      </w:r>
      <w:r>
        <w:t xml:space="preserve"> </w:t>
      </w:r>
      <w:r w:rsidR="00340FC1">
        <w:t>Also</w:t>
      </w:r>
      <w:r>
        <w:t xml:space="preserve">, we </w:t>
      </w:r>
      <w:r w:rsidR="00340FC1">
        <w:t xml:space="preserve">sometimes </w:t>
      </w:r>
      <w:r>
        <w:t>need to monitor s</w:t>
      </w:r>
      <w:r w:rsidR="00340FC1">
        <w:t>ome</w:t>
      </w:r>
      <w:r>
        <w:t xml:space="preserve"> repairs</w:t>
      </w:r>
      <w:r w:rsidR="00340FC1">
        <w:t xml:space="preserve"> for </w:t>
      </w:r>
      <w:proofErr w:type="gramStart"/>
      <w:r w:rsidR="00BA4BF0">
        <w:t>a period of time</w:t>
      </w:r>
      <w:proofErr w:type="gramEnd"/>
      <w:r w:rsidR="00340FC1">
        <w:t xml:space="preserve"> such as</w:t>
      </w:r>
      <w:r w:rsidR="00EE620D">
        <w:t>, for example,</w:t>
      </w:r>
      <w:r w:rsidR="00BA4BF0">
        <w:t xml:space="preserve"> mains pressured pipe work repairs to</w:t>
      </w:r>
      <w:r>
        <w:t xml:space="preserve"> district heating </w:t>
      </w:r>
      <w:r w:rsidR="00EE620D">
        <w:t>system</w:t>
      </w:r>
      <w:r w:rsidR="00340FC1">
        <w:t>,</w:t>
      </w:r>
      <w:r>
        <w:t xml:space="preserve"> </w:t>
      </w:r>
      <w:r w:rsidR="00340FC1">
        <w:t>before completing remedial redecoration to ceilings and walls.</w:t>
      </w:r>
      <w:r>
        <w:t xml:space="preserve">  Some issues that were reported</w:t>
      </w:r>
      <w:r w:rsidR="00340FC1">
        <w:t xml:space="preserve"> to us</w:t>
      </w:r>
      <w:r>
        <w:t xml:space="preserve"> were regrettably not within our remit </w:t>
      </w:r>
      <w:r w:rsidR="00340FC1">
        <w:t>as the Managing Agent</w:t>
      </w:r>
      <w:r w:rsidR="00BA4BF0">
        <w:t>s</w:t>
      </w:r>
      <w:r w:rsidR="00340FC1">
        <w:t xml:space="preserve"> </w:t>
      </w:r>
      <w:r>
        <w:t xml:space="preserve">and </w:t>
      </w:r>
      <w:r w:rsidR="00340FC1">
        <w:t xml:space="preserve">had to be passed to </w:t>
      </w:r>
      <w:r>
        <w:t>the freeholder and</w:t>
      </w:r>
      <w:r w:rsidR="00340FC1">
        <w:t>/</w:t>
      </w:r>
      <w:r>
        <w:t xml:space="preserve">or </w:t>
      </w:r>
      <w:r w:rsidR="00340FC1">
        <w:t xml:space="preserve">the </w:t>
      </w:r>
      <w:r>
        <w:t>freeholder’s develop</w:t>
      </w:r>
      <w:r w:rsidR="00340FC1">
        <w:t>ment contractor,</w:t>
      </w:r>
      <w:r>
        <w:t xml:space="preserve"> Sir Robert McAlpine, </w:t>
      </w:r>
      <w:r w:rsidR="00340FC1">
        <w:t>to be dealt with</w:t>
      </w:r>
      <w:r>
        <w:t xml:space="preserve">. </w:t>
      </w:r>
    </w:p>
    <w:p w14:paraId="2DDF8E97" w14:textId="77777777" w:rsidR="000875AF" w:rsidRDefault="000875AF" w:rsidP="002A09C4">
      <w:pPr>
        <w:jc w:val="both"/>
      </w:pPr>
    </w:p>
    <w:p w14:paraId="3F48492C" w14:textId="0939599E" w:rsidR="00E03D8B" w:rsidRDefault="00E03D8B" w:rsidP="00E03D8B">
      <w:pPr>
        <w:jc w:val="both"/>
      </w:pPr>
      <w:r>
        <w:t>How well do</w:t>
      </w:r>
      <w:r w:rsidR="00C816F7">
        <w:t>es</w:t>
      </w:r>
      <w:r>
        <w:t xml:space="preserve"> CBM keep you informed </w:t>
      </w:r>
      <w:r w:rsidR="00F26DC4">
        <w:t>regarding</w:t>
      </w:r>
      <w:r>
        <w:t xml:space="preserve"> matters generally relating to the maintenance and upkeep of the communal areas and services for your apartment block?</w:t>
      </w:r>
    </w:p>
    <w:p w14:paraId="3478C9B1" w14:textId="18DE6A8A" w:rsidR="00E03D8B" w:rsidRDefault="00E03D8B" w:rsidP="00E03D8B">
      <w:pPr>
        <w:jc w:val="both"/>
      </w:pPr>
    </w:p>
    <w:p w14:paraId="0E27E6E8" w14:textId="79EEE0DF" w:rsidR="002A09C4" w:rsidRDefault="00675EB6" w:rsidP="002A09C4">
      <w:pPr>
        <w:jc w:val="both"/>
      </w:pPr>
      <w:r>
        <w:rPr>
          <w:noProof/>
        </w:rPr>
        <w:drawing>
          <wp:inline distT="0" distB="0" distL="0" distR="0" wp14:anchorId="5C35BCD4" wp14:editId="1499E790">
            <wp:extent cx="4572000" cy="3048000"/>
            <wp:effectExtent l="0" t="0" r="0" b="0"/>
            <wp:docPr id="8" name="Chart 8">
              <a:extLst xmlns:a="http://schemas.openxmlformats.org/drawingml/2006/main">
                <a:ext uri="{FF2B5EF4-FFF2-40B4-BE49-F238E27FC236}">
                  <a16:creationId xmlns:a16="http://schemas.microsoft.com/office/drawing/2014/main" id="{D2C2786B-87EC-465F-A335-9FC6AE923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944BF39" w14:textId="1D68B7F7" w:rsidR="000875AF" w:rsidRDefault="000875AF" w:rsidP="002A09C4">
      <w:pPr>
        <w:jc w:val="both"/>
      </w:pPr>
    </w:p>
    <w:p w14:paraId="5566326E" w14:textId="3E4219A3" w:rsidR="000875AF" w:rsidRDefault="000875AF" w:rsidP="002A09C4">
      <w:pPr>
        <w:pBdr>
          <w:bottom w:val="single" w:sz="12" w:space="1" w:color="auto"/>
        </w:pBdr>
        <w:jc w:val="both"/>
      </w:pPr>
      <w:r>
        <w:t xml:space="preserve">The results although very positive could be improved and we hope that following this survey, </w:t>
      </w:r>
      <w:r w:rsidR="00C31EDD">
        <w:t>owners</w:t>
      </w:r>
      <w:r>
        <w:t xml:space="preserve"> and tenants will register on to our designated website </w:t>
      </w:r>
      <w:hyperlink r:id="rId19" w:history="1">
        <w:r w:rsidRPr="001B50F3">
          <w:rPr>
            <w:rStyle w:val="Hyperlink"/>
          </w:rPr>
          <w:t>www.compass-bm.com</w:t>
        </w:r>
      </w:hyperlink>
      <w:r>
        <w:t xml:space="preserve"> </w:t>
      </w:r>
      <w:r w:rsidR="00C31EDD">
        <w:t>and thereafter will be automatically kept up to date on matters relating to Highcross by e-mail.</w:t>
      </w:r>
    </w:p>
    <w:p w14:paraId="4F30613A" w14:textId="77777777" w:rsidR="00F26DC4" w:rsidRDefault="00F26DC4" w:rsidP="002A09C4">
      <w:pPr>
        <w:jc w:val="both"/>
      </w:pPr>
    </w:p>
    <w:p w14:paraId="3D6B17EE" w14:textId="354729ED" w:rsidR="002A09C4" w:rsidRDefault="002A09C4" w:rsidP="002A09C4">
      <w:pPr>
        <w:jc w:val="both"/>
      </w:pPr>
      <w:r>
        <w:t>Regarding any contact that you have had with CBM, please rate (1 = excellent, 2 = good, 3 = adequate, 4 = poor, 5 = very poor) your dealings with the following:</w:t>
      </w:r>
    </w:p>
    <w:p w14:paraId="062037A0" w14:textId="1D02B664" w:rsidR="002A09C4" w:rsidRDefault="002A09C4" w:rsidP="002A09C4">
      <w:pPr>
        <w:jc w:val="both"/>
      </w:pPr>
    </w:p>
    <w:p w14:paraId="75D38933" w14:textId="16F71241" w:rsidR="002A09C4" w:rsidRDefault="007A5782" w:rsidP="002A09C4">
      <w:pPr>
        <w:jc w:val="both"/>
      </w:pPr>
      <w:r>
        <w:rPr>
          <w:noProof/>
        </w:rPr>
        <w:drawing>
          <wp:inline distT="0" distB="0" distL="0" distR="0" wp14:anchorId="1FFA03C7" wp14:editId="2F8301C8">
            <wp:extent cx="4572000" cy="2857500"/>
            <wp:effectExtent l="0" t="0" r="0" b="0"/>
            <wp:docPr id="16" name="Chart 16">
              <a:extLst xmlns:a="http://schemas.openxmlformats.org/drawingml/2006/main">
                <a:ext uri="{FF2B5EF4-FFF2-40B4-BE49-F238E27FC236}">
                  <a16:creationId xmlns:a16="http://schemas.microsoft.com/office/drawing/2014/main" id="{0DFBCE43-8EB6-4D8C-A547-EF4A527D20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F9ECD4E" w14:textId="0B2D124A" w:rsidR="00FB0645" w:rsidRDefault="00FB0645" w:rsidP="002A09C4">
      <w:pPr>
        <w:jc w:val="both"/>
      </w:pPr>
    </w:p>
    <w:p w14:paraId="4A692849" w14:textId="3F6A23F3" w:rsidR="000875AF" w:rsidRDefault="000875AF" w:rsidP="002A09C4">
      <w:pPr>
        <w:jc w:val="both"/>
      </w:pPr>
    </w:p>
    <w:p w14:paraId="42E17BA2" w14:textId="3AC10217" w:rsidR="00216B3D" w:rsidRDefault="00C31EDD" w:rsidP="002A09C4">
      <w:pPr>
        <w:pBdr>
          <w:bottom w:val="single" w:sz="12" w:space="1" w:color="auto"/>
        </w:pBdr>
        <w:jc w:val="both"/>
      </w:pPr>
      <w:r>
        <w:t>Although the rating is predominately Good or Excellent, there apparently remains scope for s</w:t>
      </w:r>
      <w:r w:rsidR="00216B3D">
        <w:t>ome improvement</w:t>
      </w:r>
      <w:r>
        <w:t xml:space="preserve"> </w:t>
      </w:r>
      <w:r w:rsidR="00216B3D">
        <w:t xml:space="preserve">and hopefully at the meeting we can hear your views on how this could be </w:t>
      </w:r>
      <w:r w:rsidR="00C4024E">
        <w:t>achieved.</w:t>
      </w:r>
    </w:p>
    <w:p w14:paraId="32BE701F" w14:textId="77777777" w:rsidR="00216B3D" w:rsidRDefault="00216B3D" w:rsidP="002A09C4">
      <w:pPr>
        <w:jc w:val="both"/>
      </w:pPr>
    </w:p>
    <w:p w14:paraId="6ADCA188" w14:textId="7FEC350E" w:rsidR="00FB0645" w:rsidRDefault="008B4E76" w:rsidP="002A09C4">
      <w:pPr>
        <w:jc w:val="both"/>
      </w:pPr>
      <w:r>
        <w:rPr>
          <w:noProof/>
        </w:rPr>
        <w:drawing>
          <wp:inline distT="0" distB="0" distL="0" distR="0" wp14:anchorId="252F16FB" wp14:editId="1A915003">
            <wp:extent cx="4572000" cy="2792730"/>
            <wp:effectExtent l="0" t="0" r="0" b="7620"/>
            <wp:docPr id="15" name="Chart 15">
              <a:extLst xmlns:a="http://schemas.openxmlformats.org/drawingml/2006/main">
                <a:ext uri="{FF2B5EF4-FFF2-40B4-BE49-F238E27FC236}">
                  <a16:creationId xmlns:a16="http://schemas.microsoft.com/office/drawing/2014/main" id="{D6C10026-0AAE-4973-B961-F963C8CFFD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A3C6175" w14:textId="497370F6" w:rsidR="00216B3D" w:rsidRDefault="00216B3D" w:rsidP="002A09C4">
      <w:pPr>
        <w:jc w:val="both"/>
      </w:pPr>
    </w:p>
    <w:p w14:paraId="6CC174B1" w14:textId="11330441" w:rsidR="00216B3D" w:rsidRDefault="00216B3D" w:rsidP="002A09C4">
      <w:pPr>
        <w:pBdr>
          <w:bottom w:val="single" w:sz="12" w:space="1" w:color="auto"/>
        </w:pBdr>
        <w:jc w:val="both"/>
      </w:pPr>
      <w:r>
        <w:t xml:space="preserve">Uriah </w:t>
      </w:r>
      <w:r w:rsidR="00BB4C93">
        <w:t xml:space="preserve">was </w:t>
      </w:r>
      <w:r>
        <w:t xml:space="preserve">appointed on this development </w:t>
      </w:r>
      <w:r w:rsidR="00BB4C93">
        <w:t xml:space="preserve">when it first </w:t>
      </w:r>
      <w:r w:rsidR="00BA4BF0">
        <w:t>opened,</w:t>
      </w:r>
      <w:r>
        <w:t xml:space="preserve"> and his wealth of experience and knowledge is second to none. The scores not</w:t>
      </w:r>
      <w:r w:rsidR="00BA4BF0">
        <w:t xml:space="preserve"> </w:t>
      </w:r>
      <w:r>
        <w:t xml:space="preserve">surprisingly show </w:t>
      </w:r>
      <w:proofErr w:type="gramStart"/>
      <w:r>
        <w:t>this</w:t>
      </w:r>
      <w:proofErr w:type="gramEnd"/>
      <w:r>
        <w:t xml:space="preserve"> </w:t>
      </w:r>
      <w:r w:rsidR="00BB4C93">
        <w:t xml:space="preserve">and we particularly note the </w:t>
      </w:r>
      <w:r w:rsidR="002C30B5">
        <w:t xml:space="preserve">one </w:t>
      </w:r>
      <w:r>
        <w:t xml:space="preserve">comment suggesting </w:t>
      </w:r>
      <w:r w:rsidR="00BB4C93">
        <w:t xml:space="preserve">that </w:t>
      </w:r>
      <w:r>
        <w:t xml:space="preserve">a pay rise </w:t>
      </w:r>
      <w:r w:rsidR="00BB4C93">
        <w:t>should be given.</w:t>
      </w:r>
    </w:p>
    <w:p w14:paraId="37BCFA76" w14:textId="77777777" w:rsidR="00FB0645" w:rsidRDefault="00FB0645" w:rsidP="002A09C4">
      <w:pPr>
        <w:jc w:val="both"/>
      </w:pPr>
    </w:p>
    <w:p w14:paraId="35EA039A" w14:textId="72A723EE" w:rsidR="00FB0645" w:rsidRDefault="00FB0645" w:rsidP="002A09C4">
      <w:pPr>
        <w:jc w:val="both"/>
      </w:pPr>
    </w:p>
    <w:p w14:paraId="111A4B7D" w14:textId="509CAC7A" w:rsidR="00FB0645" w:rsidRDefault="002E2A78" w:rsidP="002A09C4">
      <w:pPr>
        <w:jc w:val="both"/>
      </w:pPr>
      <w:r>
        <w:rPr>
          <w:noProof/>
        </w:rPr>
        <w:drawing>
          <wp:inline distT="0" distB="0" distL="0" distR="0" wp14:anchorId="25919625" wp14:editId="5D39CA67">
            <wp:extent cx="4572000" cy="2857500"/>
            <wp:effectExtent l="0" t="0" r="0" b="0"/>
            <wp:docPr id="11" name="Chart 11">
              <a:extLst xmlns:a="http://schemas.openxmlformats.org/drawingml/2006/main">
                <a:ext uri="{FF2B5EF4-FFF2-40B4-BE49-F238E27FC236}">
                  <a16:creationId xmlns:a16="http://schemas.microsoft.com/office/drawing/2014/main" id="{60DF6EB4-F6C2-4231-BF80-BBAAC11DBE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5FC304C" w14:textId="46D5A787" w:rsidR="00216B3D" w:rsidRDefault="00216B3D" w:rsidP="002A09C4">
      <w:pPr>
        <w:jc w:val="both"/>
      </w:pPr>
    </w:p>
    <w:p w14:paraId="4DD80606" w14:textId="50C17A4C" w:rsidR="0034689B" w:rsidRPr="00EE620D" w:rsidRDefault="00BB4C93" w:rsidP="0034689B">
      <w:pPr>
        <w:pStyle w:val="Default"/>
        <w:pBdr>
          <w:bottom w:val="single" w:sz="12" w:space="1" w:color="auto"/>
        </w:pBdr>
        <w:jc w:val="both"/>
        <w:rPr>
          <w:sz w:val="22"/>
          <w:szCs w:val="22"/>
        </w:rPr>
      </w:pPr>
      <w:r w:rsidRPr="00EE620D">
        <w:rPr>
          <w:sz w:val="22"/>
          <w:szCs w:val="22"/>
        </w:rPr>
        <w:t>Jason King has been y</w:t>
      </w:r>
      <w:r w:rsidR="00216B3D" w:rsidRPr="00EE620D">
        <w:rPr>
          <w:sz w:val="22"/>
          <w:szCs w:val="22"/>
        </w:rPr>
        <w:t xml:space="preserve">our Property Manager since July 2011. It should be noted that </w:t>
      </w:r>
      <w:r w:rsidRPr="00EE620D">
        <w:rPr>
          <w:sz w:val="22"/>
          <w:szCs w:val="22"/>
        </w:rPr>
        <w:t xml:space="preserve">when CBM and Jason were appointed </w:t>
      </w:r>
      <w:r w:rsidR="00216B3D" w:rsidRPr="00EE620D">
        <w:rPr>
          <w:sz w:val="22"/>
          <w:szCs w:val="22"/>
        </w:rPr>
        <w:t xml:space="preserve">your development was scoring </w:t>
      </w:r>
      <w:r w:rsidR="0034689B" w:rsidRPr="00EE620D">
        <w:rPr>
          <w:sz w:val="22"/>
          <w:szCs w:val="22"/>
        </w:rPr>
        <w:t xml:space="preserve">only 23% from an external auditor on the management systems in place and building legislation compliance. We are pleased to report </w:t>
      </w:r>
      <w:r w:rsidR="002C30B5" w:rsidRPr="00EE620D">
        <w:rPr>
          <w:sz w:val="22"/>
          <w:szCs w:val="22"/>
        </w:rPr>
        <w:t>your</w:t>
      </w:r>
      <w:r w:rsidRPr="00EE620D">
        <w:rPr>
          <w:sz w:val="22"/>
          <w:szCs w:val="22"/>
        </w:rPr>
        <w:t xml:space="preserve"> buildings</w:t>
      </w:r>
      <w:r w:rsidR="0034689B" w:rsidRPr="00EE620D">
        <w:rPr>
          <w:sz w:val="22"/>
          <w:szCs w:val="22"/>
        </w:rPr>
        <w:t xml:space="preserve"> </w:t>
      </w:r>
      <w:r w:rsidRPr="00EE620D">
        <w:rPr>
          <w:sz w:val="22"/>
          <w:szCs w:val="22"/>
        </w:rPr>
        <w:t>are</w:t>
      </w:r>
      <w:r w:rsidR="0034689B" w:rsidRPr="00EE620D">
        <w:rPr>
          <w:sz w:val="22"/>
          <w:szCs w:val="22"/>
        </w:rPr>
        <w:t xml:space="preserve"> currently graded at 99% for engineering H&amp;S and 94.7% for </w:t>
      </w:r>
      <w:r w:rsidRPr="00EE620D">
        <w:rPr>
          <w:sz w:val="22"/>
          <w:szCs w:val="22"/>
        </w:rPr>
        <w:t xml:space="preserve">the </w:t>
      </w:r>
      <w:r w:rsidR="0034689B" w:rsidRPr="00EE620D">
        <w:rPr>
          <w:sz w:val="22"/>
          <w:szCs w:val="22"/>
        </w:rPr>
        <w:t xml:space="preserve">compliance review and engineering maintenance audit. </w:t>
      </w:r>
    </w:p>
    <w:p w14:paraId="512B817D" w14:textId="77777777" w:rsidR="0034689B" w:rsidRDefault="0034689B" w:rsidP="0034689B">
      <w:pPr>
        <w:pStyle w:val="Default"/>
        <w:jc w:val="both"/>
        <w:rPr>
          <w:sz w:val="22"/>
          <w:szCs w:val="22"/>
        </w:rPr>
      </w:pPr>
    </w:p>
    <w:p w14:paraId="0D88D0AB" w14:textId="1C4BB072" w:rsidR="00216B3D" w:rsidRDefault="00216B3D" w:rsidP="002A09C4">
      <w:pPr>
        <w:jc w:val="both"/>
      </w:pPr>
    </w:p>
    <w:p w14:paraId="5F087AB4" w14:textId="02ED7996" w:rsidR="00FB0645" w:rsidRDefault="00FB0645" w:rsidP="002A09C4">
      <w:pPr>
        <w:jc w:val="both"/>
      </w:pPr>
    </w:p>
    <w:p w14:paraId="6B5E1C4C" w14:textId="14708148" w:rsidR="00BA4BF0" w:rsidRDefault="00BA4BF0" w:rsidP="002A09C4">
      <w:pPr>
        <w:jc w:val="both"/>
      </w:pPr>
      <w:bookmarkStart w:id="1" w:name="_GoBack"/>
      <w:bookmarkEnd w:id="1"/>
    </w:p>
    <w:p w14:paraId="6746D7CC" w14:textId="77777777" w:rsidR="00FB0645" w:rsidRDefault="00FB0645" w:rsidP="002A09C4">
      <w:pPr>
        <w:jc w:val="both"/>
      </w:pPr>
    </w:p>
    <w:p w14:paraId="12368BBE" w14:textId="57018495" w:rsidR="002A09C4" w:rsidRDefault="002A09C4" w:rsidP="002A09C4">
      <w:pPr>
        <w:jc w:val="both"/>
      </w:pPr>
      <w:r>
        <w:lastRenderedPageBreak/>
        <w:t xml:space="preserve">Have you used </w:t>
      </w:r>
      <w:r w:rsidR="00560FD5">
        <w:t>the CBM Reporting Portal?</w:t>
      </w:r>
    </w:p>
    <w:p w14:paraId="478469D5" w14:textId="3DDCE8B8" w:rsidR="00560FD5" w:rsidRDefault="00560FD5" w:rsidP="002A09C4">
      <w:pPr>
        <w:jc w:val="both"/>
      </w:pPr>
    </w:p>
    <w:p w14:paraId="55D715AA" w14:textId="372E87EF" w:rsidR="00560FD5" w:rsidRDefault="008B4E76" w:rsidP="00560FD5">
      <w:pPr>
        <w:jc w:val="both"/>
      </w:pPr>
      <w:r>
        <w:rPr>
          <w:noProof/>
        </w:rPr>
        <w:drawing>
          <wp:inline distT="0" distB="0" distL="0" distR="0" wp14:anchorId="0F21B3A5" wp14:editId="1AF56FED">
            <wp:extent cx="4572000" cy="3048000"/>
            <wp:effectExtent l="0" t="0" r="0" b="0"/>
            <wp:docPr id="18" name="Chart 18">
              <a:extLst xmlns:a="http://schemas.openxmlformats.org/drawingml/2006/main">
                <a:ext uri="{FF2B5EF4-FFF2-40B4-BE49-F238E27FC236}">
                  <a16:creationId xmlns:a16="http://schemas.microsoft.com/office/drawing/2014/main" id="{ADDCD7EC-2B79-46A9-965E-C79ED5313F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F0CE7AC" w14:textId="6D207D9C" w:rsidR="0034689B" w:rsidRDefault="0034689B" w:rsidP="00560FD5">
      <w:pPr>
        <w:jc w:val="both"/>
      </w:pPr>
    </w:p>
    <w:p w14:paraId="127FB87E" w14:textId="4FF2E91F" w:rsidR="0034689B" w:rsidRDefault="0034689B" w:rsidP="00560FD5">
      <w:pPr>
        <w:jc w:val="both"/>
      </w:pPr>
      <w:r>
        <w:t xml:space="preserve">We hope that following this survey that everyone will register onto </w:t>
      </w:r>
      <w:hyperlink r:id="rId24" w:history="1">
        <w:r w:rsidRPr="002A63EC">
          <w:rPr>
            <w:rStyle w:val="Hyperlink"/>
          </w:rPr>
          <w:t>www.compass-bm.com</w:t>
        </w:r>
      </w:hyperlink>
      <w:r>
        <w:t xml:space="preserve"> .</w:t>
      </w:r>
    </w:p>
    <w:p w14:paraId="4CC61364" w14:textId="65E2B06D" w:rsidR="00FB0645" w:rsidRDefault="00FB0645" w:rsidP="00560FD5">
      <w:pPr>
        <w:jc w:val="both"/>
      </w:pPr>
    </w:p>
    <w:p w14:paraId="44974247" w14:textId="77777777" w:rsidR="00FB0645" w:rsidRDefault="00FB0645" w:rsidP="00560FD5">
      <w:pPr>
        <w:jc w:val="both"/>
      </w:pPr>
    </w:p>
    <w:p w14:paraId="2CE20FCE" w14:textId="59B9B753" w:rsidR="00560FD5" w:rsidRDefault="00560FD5" w:rsidP="00560FD5">
      <w:pPr>
        <w:jc w:val="both"/>
      </w:pPr>
      <w:r>
        <w:t>If yes, please rate (1 = excellent, 2 = good, 3 = adequate, 4 = poor, 5 = very poor) it’s ease of use:</w:t>
      </w:r>
    </w:p>
    <w:p w14:paraId="44BABF26" w14:textId="4B43E008" w:rsidR="00560FD5" w:rsidRDefault="00560FD5" w:rsidP="00560FD5">
      <w:pPr>
        <w:jc w:val="both"/>
      </w:pPr>
    </w:p>
    <w:p w14:paraId="3E3363DD" w14:textId="6791CEC5" w:rsidR="00560FD5" w:rsidRDefault="007A5782" w:rsidP="00560FD5">
      <w:pPr>
        <w:jc w:val="both"/>
      </w:pPr>
      <w:r>
        <w:rPr>
          <w:noProof/>
        </w:rPr>
        <w:drawing>
          <wp:inline distT="0" distB="0" distL="0" distR="0" wp14:anchorId="5FB6527A" wp14:editId="7086F646">
            <wp:extent cx="4572000" cy="2655570"/>
            <wp:effectExtent l="0" t="0" r="0" b="11430"/>
            <wp:docPr id="21" name="Chart 21">
              <a:extLst xmlns:a="http://schemas.openxmlformats.org/drawingml/2006/main">
                <a:ext uri="{FF2B5EF4-FFF2-40B4-BE49-F238E27FC236}">
                  <a16:creationId xmlns:a16="http://schemas.microsoft.com/office/drawing/2014/main" id="{294949DD-E636-4372-89B9-2F2166D124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2842F8" w14:textId="523A4D86" w:rsidR="00FB0645" w:rsidRDefault="00FB0645" w:rsidP="00560FD5">
      <w:pPr>
        <w:jc w:val="both"/>
      </w:pPr>
    </w:p>
    <w:p w14:paraId="7A743D17" w14:textId="5858987C" w:rsidR="0034689B" w:rsidRDefault="0034689B" w:rsidP="00560FD5">
      <w:pPr>
        <w:jc w:val="both"/>
      </w:pPr>
    </w:p>
    <w:p w14:paraId="59DEB412" w14:textId="2BD42DBB" w:rsidR="0034689B" w:rsidRDefault="00B36AA2" w:rsidP="00560FD5">
      <w:pPr>
        <w:pBdr>
          <w:bottom w:val="single" w:sz="12" w:space="1" w:color="auto"/>
        </w:pBdr>
        <w:jc w:val="both"/>
      </w:pPr>
      <w:r>
        <w:t xml:space="preserve">We are encouraged that 12 people have rated the reporting website as adequate </w:t>
      </w:r>
      <w:r w:rsidR="002E38C3">
        <w:t>or</w:t>
      </w:r>
      <w:r>
        <w:t xml:space="preserve"> good, and this is an excellent way of keeping track of faults being reported and keeps a logbook of all issues raised on the development.</w:t>
      </w:r>
      <w:r w:rsidR="00BB4C93">
        <w:t xml:space="preserve"> Hopefully, more people will now register</w:t>
      </w:r>
      <w:r w:rsidR="002E38C3">
        <w:t xml:space="preserve"> to use it.</w:t>
      </w:r>
    </w:p>
    <w:p w14:paraId="019736C1" w14:textId="77777777" w:rsidR="00B36AA2" w:rsidRDefault="00B36AA2" w:rsidP="00560FD5">
      <w:pPr>
        <w:pBdr>
          <w:bottom w:val="single" w:sz="12" w:space="1" w:color="auto"/>
        </w:pBdr>
        <w:jc w:val="both"/>
      </w:pPr>
    </w:p>
    <w:p w14:paraId="7AF85FF5" w14:textId="77777777" w:rsidR="00B36AA2" w:rsidRDefault="00B36AA2" w:rsidP="00560FD5">
      <w:pPr>
        <w:jc w:val="both"/>
      </w:pPr>
    </w:p>
    <w:p w14:paraId="1D87FB76" w14:textId="77777777" w:rsidR="00FB0645" w:rsidRDefault="00FB0645" w:rsidP="00560FD5">
      <w:pPr>
        <w:jc w:val="both"/>
      </w:pPr>
    </w:p>
    <w:p w14:paraId="2E279A44" w14:textId="77777777" w:rsidR="00FB0645" w:rsidRDefault="00FB0645" w:rsidP="00560FD5">
      <w:pPr>
        <w:jc w:val="both"/>
      </w:pPr>
    </w:p>
    <w:p w14:paraId="39A461C3" w14:textId="77777777" w:rsidR="00FB0645" w:rsidRDefault="00FB0645" w:rsidP="00560FD5">
      <w:pPr>
        <w:jc w:val="both"/>
      </w:pPr>
    </w:p>
    <w:p w14:paraId="320577B3" w14:textId="77777777" w:rsidR="00FB0645" w:rsidRDefault="00FB0645" w:rsidP="00560FD5">
      <w:pPr>
        <w:jc w:val="both"/>
      </w:pPr>
    </w:p>
    <w:p w14:paraId="70E6A81E" w14:textId="77777777" w:rsidR="00FB0645" w:rsidRDefault="00FB0645" w:rsidP="00560FD5">
      <w:pPr>
        <w:jc w:val="both"/>
      </w:pPr>
    </w:p>
    <w:p w14:paraId="1D65E8EE" w14:textId="0A6E6A83" w:rsidR="00560FD5" w:rsidRDefault="00560FD5" w:rsidP="00560FD5">
      <w:pPr>
        <w:jc w:val="both"/>
      </w:pPr>
      <w:r>
        <w:t>Have you registered to the CBM website for Highcross to access general information regarding your apartment block and to receive updates regarding Highcross and your apartment block?</w:t>
      </w:r>
    </w:p>
    <w:p w14:paraId="301ADE27" w14:textId="11C94BB9" w:rsidR="00560FD5" w:rsidRDefault="00560FD5" w:rsidP="00560FD5">
      <w:pPr>
        <w:jc w:val="both"/>
      </w:pPr>
    </w:p>
    <w:p w14:paraId="4CB289C1" w14:textId="44F26D38" w:rsidR="00B36AA2" w:rsidRDefault="008B4E76" w:rsidP="00FB0645">
      <w:pPr>
        <w:jc w:val="both"/>
      </w:pPr>
      <w:r>
        <w:rPr>
          <w:noProof/>
        </w:rPr>
        <w:drawing>
          <wp:inline distT="0" distB="0" distL="0" distR="0" wp14:anchorId="2354E186" wp14:editId="0A5CA5E7">
            <wp:extent cx="4572000" cy="2857500"/>
            <wp:effectExtent l="0" t="0" r="0" b="0"/>
            <wp:docPr id="20" name="Chart 20">
              <a:extLst xmlns:a="http://schemas.openxmlformats.org/drawingml/2006/main">
                <a:ext uri="{FF2B5EF4-FFF2-40B4-BE49-F238E27FC236}">
                  <a16:creationId xmlns:a16="http://schemas.microsoft.com/office/drawing/2014/main" id="{79956F13-3EDB-47E9-9D78-712623F4D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A226D7E" w14:textId="77777777" w:rsidR="00B36AA2" w:rsidRDefault="00B36AA2" w:rsidP="00FB0645">
      <w:pPr>
        <w:jc w:val="both"/>
      </w:pPr>
    </w:p>
    <w:p w14:paraId="417A33D7" w14:textId="58EE8ABD" w:rsidR="00B36AA2" w:rsidRDefault="00B36AA2" w:rsidP="00B36AA2">
      <w:pPr>
        <w:jc w:val="both"/>
      </w:pPr>
      <w:r>
        <w:t xml:space="preserve">We hope that following this survey that everyone will register onto </w:t>
      </w:r>
      <w:hyperlink r:id="rId27" w:history="1">
        <w:r w:rsidRPr="002A63EC">
          <w:rPr>
            <w:rStyle w:val="Hyperlink"/>
          </w:rPr>
          <w:t>www.compass-bm.com</w:t>
        </w:r>
      </w:hyperlink>
      <w:r>
        <w:t xml:space="preserve"> .</w:t>
      </w:r>
    </w:p>
    <w:p w14:paraId="45CF6C4A" w14:textId="77777777" w:rsidR="00B36AA2" w:rsidRDefault="00B36AA2" w:rsidP="00B36AA2">
      <w:pPr>
        <w:jc w:val="both"/>
      </w:pPr>
    </w:p>
    <w:p w14:paraId="76DEBC94" w14:textId="785B85A1" w:rsidR="00560FD5" w:rsidRDefault="00B46579" w:rsidP="00FB0645">
      <w:pPr>
        <w:jc w:val="both"/>
      </w:pPr>
      <w:r>
        <w:tab/>
      </w:r>
      <w:r>
        <w:tab/>
      </w:r>
      <w:r>
        <w:tab/>
      </w:r>
      <w:r>
        <w:tab/>
      </w:r>
      <w:r>
        <w:tab/>
      </w:r>
      <w:r>
        <w:tab/>
      </w:r>
      <w:r>
        <w:tab/>
      </w:r>
      <w:r>
        <w:tab/>
      </w:r>
      <w:r>
        <w:tab/>
      </w:r>
      <w:r>
        <w:tab/>
      </w:r>
      <w:r>
        <w:tab/>
      </w:r>
    </w:p>
    <w:p w14:paraId="2E0D2ABD" w14:textId="612EF446" w:rsidR="00560FD5" w:rsidRDefault="00560FD5" w:rsidP="00560FD5">
      <w:pPr>
        <w:jc w:val="both"/>
      </w:pPr>
      <w:r>
        <w:t>If yes, how useful have you found this website?</w:t>
      </w:r>
    </w:p>
    <w:p w14:paraId="615E1797" w14:textId="71BBE6DA" w:rsidR="00560FD5" w:rsidRDefault="00560FD5" w:rsidP="00560FD5">
      <w:pPr>
        <w:jc w:val="both"/>
      </w:pPr>
    </w:p>
    <w:p w14:paraId="764793AC" w14:textId="1B793657" w:rsidR="00560FD5" w:rsidRDefault="00560FD5" w:rsidP="00560FD5">
      <w:pPr>
        <w:jc w:val="both"/>
      </w:pPr>
    </w:p>
    <w:p w14:paraId="5488975E" w14:textId="1E443E40" w:rsidR="00C816F7" w:rsidRDefault="00BA4BF0" w:rsidP="00560FD5">
      <w:pPr>
        <w:jc w:val="both"/>
      </w:pPr>
      <w:r>
        <w:rPr>
          <w:noProof/>
        </w:rPr>
        <w:drawing>
          <wp:inline distT="0" distB="0" distL="0" distR="0" wp14:anchorId="3B14E8EE" wp14:editId="2C38B779">
            <wp:extent cx="4572000" cy="2857500"/>
            <wp:effectExtent l="0" t="0" r="0" b="0"/>
            <wp:docPr id="5" name="Chart 5">
              <a:extLst xmlns:a="http://schemas.openxmlformats.org/drawingml/2006/main">
                <a:ext uri="{FF2B5EF4-FFF2-40B4-BE49-F238E27FC236}">
                  <a16:creationId xmlns:a16="http://schemas.microsoft.com/office/drawing/2014/main" id="{8FDCB77E-BB99-4CB9-BA42-5557F79EF1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612CC9" w14:textId="71000C62" w:rsidR="00B36AA2" w:rsidRDefault="00B36AA2" w:rsidP="00560FD5">
      <w:pPr>
        <w:jc w:val="both"/>
      </w:pPr>
    </w:p>
    <w:p w14:paraId="29E80510" w14:textId="5D584E7A" w:rsidR="00B36AA2" w:rsidRDefault="00B36AA2" w:rsidP="00560FD5">
      <w:pPr>
        <w:jc w:val="both"/>
      </w:pPr>
      <w:r>
        <w:t>We hope that when more people register that more people will be able to make comment our website.</w:t>
      </w:r>
    </w:p>
    <w:p w14:paraId="77326F93" w14:textId="64EF6338" w:rsidR="00B36AA2" w:rsidRDefault="00B36AA2" w:rsidP="00560FD5">
      <w:pPr>
        <w:pBdr>
          <w:bottom w:val="single" w:sz="12" w:space="1" w:color="auto"/>
        </w:pBdr>
        <w:jc w:val="both"/>
      </w:pPr>
    </w:p>
    <w:p w14:paraId="694F2DD7" w14:textId="77777777" w:rsidR="00B36AA2" w:rsidRDefault="00B36AA2" w:rsidP="00560FD5">
      <w:pPr>
        <w:jc w:val="both"/>
      </w:pPr>
    </w:p>
    <w:p w14:paraId="6FCBA9AD" w14:textId="77777777" w:rsidR="00C816F7" w:rsidRDefault="00C816F7" w:rsidP="00560FD5">
      <w:pPr>
        <w:jc w:val="both"/>
      </w:pPr>
    </w:p>
    <w:p w14:paraId="78C5B1C6" w14:textId="77777777" w:rsidR="00C816F7" w:rsidRDefault="00C816F7" w:rsidP="00560FD5">
      <w:pPr>
        <w:jc w:val="both"/>
      </w:pPr>
    </w:p>
    <w:p w14:paraId="2538DC84" w14:textId="77777777" w:rsidR="00C816F7" w:rsidRDefault="00C816F7" w:rsidP="00560FD5">
      <w:pPr>
        <w:jc w:val="both"/>
      </w:pPr>
    </w:p>
    <w:p w14:paraId="205C5736" w14:textId="77777777" w:rsidR="00C816F7" w:rsidRDefault="00C816F7" w:rsidP="00560FD5">
      <w:pPr>
        <w:jc w:val="both"/>
      </w:pPr>
    </w:p>
    <w:p w14:paraId="6C2DB6CC" w14:textId="77777777" w:rsidR="00FB0645" w:rsidRDefault="00FB0645" w:rsidP="00560FD5">
      <w:pPr>
        <w:jc w:val="both"/>
      </w:pPr>
    </w:p>
    <w:p w14:paraId="0EF420E1" w14:textId="61F6AAE9" w:rsidR="00560FD5" w:rsidRDefault="00560FD5" w:rsidP="00560FD5">
      <w:pPr>
        <w:jc w:val="both"/>
      </w:pPr>
      <w:r>
        <w:t>Is there any improvement to this website that you would recommend?</w:t>
      </w:r>
    </w:p>
    <w:p w14:paraId="57C0560B" w14:textId="08B1CA21" w:rsidR="00560FD5" w:rsidRDefault="00560FD5" w:rsidP="00560FD5">
      <w:pPr>
        <w:jc w:val="both"/>
      </w:pPr>
    </w:p>
    <w:p w14:paraId="1572A0BA" w14:textId="6D227D6D" w:rsidR="00B36AA2" w:rsidRDefault="008B4E76" w:rsidP="00560FD5">
      <w:pPr>
        <w:jc w:val="both"/>
      </w:pPr>
      <w:r>
        <w:rPr>
          <w:noProof/>
        </w:rPr>
        <w:drawing>
          <wp:inline distT="0" distB="0" distL="0" distR="0" wp14:anchorId="23F19E74" wp14:editId="07588A4E">
            <wp:extent cx="4572000" cy="2857500"/>
            <wp:effectExtent l="0" t="0" r="0" b="0"/>
            <wp:docPr id="22" name="Chart 22">
              <a:extLst xmlns:a="http://schemas.openxmlformats.org/drawingml/2006/main">
                <a:ext uri="{FF2B5EF4-FFF2-40B4-BE49-F238E27FC236}">
                  <a16:creationId xmlns:a16="http://schemas.microsoft.com/office/drawing/2014/main" id="{DE4F3683-72C6-4F49-870F-FEC2A4B5A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F32B103" w14:textId="77777777" w:rsidR="008B4E76" w:rsidRDefault="008B4E76" w:rsidP="00560FD5">
      <w:pPr>
        <w:jc w:val="both"/>
      </w:pPr>
    </w:p>
    <w:p w14:paraId="51AB64D8" w14:textId="1FC77B75" w:rsidR="00B36AA2" w:rsidRDefault="00B36AA2" w:rsidP="00B36AA2">
      <w:pPr>
        <w:jc w:val="both"/>
      </w:pPr>
      <w:r>
        <w:t>We have raised a few suggestions to website team, and we hope these small improvements will be made to site to make it easier for the user to be updated of issues surrounding the block.</w:t>
      </w:r>
    </w:p>
    <w:p w14:paraId="42D808E0" w14:textId="74D95D40" w:rsidR="00B36AA2" w:rsidRDefault="00B36AA2" w:rsidP="00B36AA2">
      <w:pPr>
        <w:pBdr>
          <w:bottom w:val="single" w:sz="12" w:space="1" w:color="auto"/>
        </w:pBdr>
        <w:jc w:val="both"/>
      </w:pPr>
    </w:p>
    <w:p w14:paraId="3048B8DB" w14:textId="70E86B58" w:rsidR="00560FD5" w:rsidRDefault="00560FD5" w:rsidP="00560FD5">
      <w:pPr>
        <w:jc w:val="both"/>
      </w:pPr>
    </w:p>
    <w:p w14:paraId="73A25C0E" w14:textId="245041B7" w:rsidR="00560FD5" w:rsidRDefault="00E03D8B" w:rsidP="00560FD5">
      <w:pPr>
        <w:jc w:val="both"/>
      </w:pPr>
      <w:r>
        <w:t>Overall</w:t>
      </w:r>
      <w:r w:rsidR="00560FD5">
        <w:t>, how would you rate CBM as your managing agent?</w:t>
      </w:r>
    </w:p>
    <w:p w14:paraId="28758E43" w14:textId="3F74046D" w:rsidR="00560FD5" w:rsidRDefault="00560FD5" w:rsidP="00560FD5">
      <w:pPr>
        <w:jc w:val="both"/>
      </w:pPr>
    </w:p>
    <w:p w14:paraId="43211420" w14:textId="153BCB69" w:rsidR="00FB0645" w:rsidRDefault="00C914C0" w:rsidP="00560FD5">
      <w:pPr>
        <w:jc w:val="both"/>
      </w:pPr>
      <w:r>
        <w:rPr>
          <w:noProof/>
        </w:rPr>
        <w:drawing>
          <wp:inline distT="0" distB="0" distL="0" distR="0" wp14:anchorId="31F7263B" wp14:editId="718269EA">
            <wp:extent cx="4572000" cy="2857500"/>
            <wp:effectExtent l="0" t="0" r="0" b="0"/>
            <wp:docPr id="24" name="Chart 24">
              <a:extLst xmlns:a="http://schemas.openxmlformats.org/drawingml/2006/main">
                <a:ext uri="{FF2B5EF4-FFF2-40B4-BE49-F238E27FC236}">
                  <a16:creationId xmlns:a16="http://schemas.microsoft.com/office/drawing/2014/main" id="{880DB409-708A-4740-96C9-D55A88D80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67718D" w14:textId="757BFE51" w:rsidR="00B36AA2" w:rsidRDefault="00B36AA2" w:rsidP="00560FD5">
      <w:pPr>
        <w:jc w:val="both"/>
      </w:pPr>
    </w:p>
    <w:p w14:paraId="30D8704C" w14:textId="670219A0" w:rsidR="00B36AA2" w:rsidRDefault="00B36AA2" w:rsidP="00560FD5">
      <w:pPr>
        <w:pBdr>
          <w:bottom w:val="single" w:sz="12" w:space="1" w:color="auto"/>
        </w:pBdr>
        <w:jc w:val="both"/>
      </w:pPr>
      <w:r>
        <w:t xml:space="preserve">Thank you for your endorsement and we strive continue to improve year on year, We hope that communication and efficiency will be improved when more people log onto the website </w:t>
      </w:r>
      <w:hyperlink r:id="rId31" w:history="1">
        <w:r w:rsidRPr="002A63EC">
          <w:rPr>
            <w:rStyle w:val="Hyperlink"/>
          </w:rPr>
          <w:t>www.compass-bm.com</w:t>
        </w:r>
      </w:hyperlink>
      <w:r>
        <w:t xml:space="preserve"> and we have raised the one negative </w:t>
      </w:r>
      <w:r w:rsidR="00F850A8">
        <w:t>assessment</w:t>
      </w:r>
      <w:r>
        <w:t xml:space="preserve"> with the freeholder who will </w:t>
      </w:r>
      <w:r w:rsidR="00BA4BF0">
        <w:t>oversee</w:t>
      </w:r>
      <w:r>
        <w:t xml:space="preserve"> Sir Robert McAlpine</w:t>
      </w:r>
      <w:r w:rsidR="00BA4BF0">
        <w:t>,</w:t>
      </w:r>
      <w:r>
        <w:t xml:space="preserve"> and confirm the date when the one inaccessible window will be cleaned by the </w:t>
      </w:r>
      <w:r w:rsidR="004D0D10">
        <w:t>Highcross shopping</w:t>
      </w:r>
      <w:r>
        <w:t xml:space="preserve"> </w:t>
      </w:r>
      <w:r w:rsidR="004D0D10">
        <w:t>Centre</w:t>
      </w:r>
      <w:r>
        <w:t xml:space="preserve"> window cleaner.</w:t>
      </w:r>
    </w:p>
    <w:p w14:paraId="1F47016C" w14:textId="77777777" w:rsidR="004D0D10" w:rsidRDefault="004D0D10" w:rsidP="00560FD5">
      <w:pPr>
        <w:jc w:val="both"/>
      </w:pPr>
    </w:p>
    <w:p w14:paraId="49951FF0" w14:textId="78F71AB1" w:rsidR="004D0D10" w:rsidRDefault="004D0D10" w:rsidP="00560FD5">
      <w:pPr>
        <w:jc w:val="both"/>
      </w:pPr>
    </w:p>
    <w:p w14:paraId="3109F6C4" w14:textId="735B69B6" w:rsidR="00560FD5" w:rsidRDefault="00560FD5" w:rsidP="00560FD5">
      <w:pPr>
        <w:jc w:val="both"/>
      </w:pPr>
      <w:r>
        <w:t>Would you recommend CBM to a friend or an associate?</w:t>
      </w:r>
    </w:p>
    <w:p w14:paraId="14F36315" w14:textId="77777777" w:rsidR="006247E3" w:rsidRDefault="006247E3" w:rsidP="00560FD5">
      <w:pPr>
        <w:jc w:val="both"/>
      </w:pPr>
    </w:p>
    <w:p w14:paraId="3AB7CEFE" w14:textId="529D4BA6" w:rsidR="00560FD5" w:rsidRDefault="008B4E76" w:rsidP="00560FD5">
      <w:pPr>
        <w:jc w:val="both"/>
      </w:pPr>
      <w:r>
        <w:rPr>
          <w:noProof/>
        </w:rPr>
        <w:drawing>
          <wp:inline distT="0" distB="0" distL="0" distR="0" wp14:anchorId="776C0B46" wp14:editId="3B2A795A">
            <wp:extent cx="4572000" cy="2846070"/>
            <wp:effectExtent l="0" t="0" r="0" b="11430"/>
            <wp:docPr id="39" name="Chart 39">
              <a:extLst xmlns:a="http://schemas.openxmlformats.org/drawingml/2006/main">
                <a:ext uri="{FF2B5EF4-FFF2-40B4-BE49-F238E27FC236}">
                  <a16:creationId xmlns:a16="http://schemas.microsoft.com/office/drawing/2014/main" id="{AA5E8921-E8C5-44DD-AA2C-EA1E2B0220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C55053F" w14:textId="64B72F82" w:rsidR="004D0D10" w:rsidRDefault="004D0D10" w:rsidP="00560FD5">
      <w:pPr>
        <w:jc w:val="both"/>
      </w:pPr>
    </w:p>
    <w:p w14:paraId="62A6751A" w14:textId="4F1594F2" w:rsidR="004D0D10" w:rsidRDefault="004D0D10" w:rsidP="00560FD5">
      <w:pPr>
        <w:jc w:val="both"/>
      </w:pPr>
      <w:r>
        <w:t xml:space="preserve">Again, we are pleased to see </w:t>
      </w:r>
      <w:r w:rsidR="00F850A8">
        <w:t xml:space="preserve">that </w:t>
      </w:r>
      <w:proofErr w:type="gramStart"/>
      <w:r w:rsidR="00F850A8">
        <w:t>the clear majority of</w:t>
      </w:r>
      <w:proofErr w:type="gramEnd"/>
      <w:r w:rsidR="00F850A8">
        <w:t xml:space="preserve"> respondents are satisfied with our service but also</w:t>
      </w:r>
      <w:r>
        <w:t xml:space="preserve"> understand there is always room for improvement.</w:t>
      </w:r>
    </w:p>
    <w:p w14:paraId="12227760" w14:textId="4F4A674E" w:rsidR="004D0D10" w:rsidRDefault="004D0D10" w:rsidP="00560FD5">
      <w:pPr>
        <w:pBdr>
          <w:bottom w:val="single" w:sz="12" w:space="1" w:color="auto"/>
        </w:pBdr>
        <w:jc w:val="both"/>
      </w:pPr>
    </w:p>
    <w:p w14:paraId="282BA539" w14:textId="77777777" w:rsidR="00FB0645" w:rsidRDefault="00FB0645" w:rsidP="00560FD5">
      <w:pPr>
        <w:jc w:val="both"/>
      </w:pPr>
    </w:p>
    <w:p w14:paraId="56C52173" w14:textId="5D508065" w:rsidR="00560FD5" w:rsidRDefault="00A35F92" w:rsidP="00560FD5">
      <w:pPr>
        <w:jc w:val="both"/>
      </w:pPr>
      <w:r>
        <w:t>Do you think that any of the following would help us improve our service</w:t>
      </w:r>
      <w:r w:rsidR="00560FD5">
        <w:t>?</w:t>
      </w:r>
    </w:p>
    <w:p w14:paraId="2B4176B7" w14:textId="097407ED" w:rsidR="00560FD5" w:rsidRDefault="00560FD5" w:rsidP="00560FD5">
      <w:pPr>
        <w:jc w:val="both"/>
      </w:pPr>
    </w:p>
    <w:p w14:paraId="41AE2678" w14:textId="4386683F" w:rsidR="00A35F92" w:rsidRDefault="008B4E76" w:rsidP="00A35F92">
      <w:pPr>
        <w:jc w:val="both"/>
      </w:pPr>
      <w:r>
        <w:rPr>
          <w:noProof/>
        </w:rPr>
        <w:drawing>
          <wp:inline distT="0" distB="0" distL="0" distR="0" wp14:anchorId="165A0804" wp14:editId="16F22DBD">
            <wp:extent cx="4572000" cy="2857500"/>
            <wp:effectExtent l="0" t="0" r="0" b="0"/>
            <wp:docPr id="40" name="Chart 40">
              <a:extLst xmlns:a="http://schemas.openxmlformats.org/drawingml/2006/main">
                <a:ext uri="{FF2B5EF4-FFF2-40B4-BE49-F238E27FC236}">
                  <a16:creationId xmlns:a16="http://schemas.microsoft.com/office/drawing/2014/main" id="{740CB2F6-8E02-442B-970A-D5CD94DA31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7825F4" w14:textId="0454C348" w:rsidR="004D0D10" w:rsidRDefault="004D0D10" w:rsidP="00A35F92">
      <w:pPr>
        <w:jc w:val="both"/>
      </w:pPr>
    </w:p>
    <w:p w14:paraId="42D45921" w14:textId="3D65B0DE" w:rsidR="004D0D10" w:rsidRDefault="004D0D10" w:rsidP="00A35F92">
      <w:pPr>
        <w:jc w:val="both"/>
      </w:pPr>
      <w:r>
        <w:t xml:space="preserve">A resident’s association and regular drop in surgery scored highly from the completed surveys returned. The percentage of owners/tenants wanting an association was 6.01% and a regular drop in was 4.62%. </w:t>
      </w:r>
    </w:p>
    <w:p w14:paraId="2D02CCFA" w14:textId="77777777" w:rsidR="00085958" w:rsidRDefault="00085958" w:rsidP="00A35F92">
      <w:pPr>
        <w:jc w:val="both"/>
      </w:pPr>
    </w:p>
    <w:p w14:paraId="01BAA527" w14:textId="705E6B8F" w:rsidR="00A35F92" w:rsidRDefault="00A35F92" w:rsidP="00A35F92">
      <w:pPr>
        <w:jc w:val="both"/>
      </w:pPr>
    </w:p>
    <w:p w14:paraId="63766A15" w14:textId="33EE8E5A" w:rsidR="00A35F92" w:rsidRPr="00C7696A" w:rsidRDefault="00A35F92" w:rsidP="00A35F92">
      <w:pPr>
        <w:jc w:val="both"/>
      </w:pPr>
      <w:r>
        <w:t>Thank you for taking the time to complete this survey</w:t>
      </w:r>
      <w:r w:rsidR="00FB0645">
        <w:t>.</w:t>
      </w:r>
    </w:p>
    <w:sectPr w:rsidR="00A35F92" w:rsidRPr="00C7696A" w:rsidSect="003806BE">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2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F128C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A0AA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6928A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5ACAD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17AC7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4E1D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0C02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5E5D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A7202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CE3B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8E3249D"/>
    <w:multiLevelType w:val="hybridMultilevel"/>
    <w:tmpl w:val="8BDE3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0FBA0CAE"/>
    <w:multiLevelType w:val="hybridMultilevel"/>
    <w:tmpl w:val="32DEB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F151F72"/>
    <w:multiLevelType w:val="hybridMultilevel"/>
    <w:tmpl w:val="32E84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5A20F4"/>
    <w:multiLevelType w:val="hybridMultilevel"/>
    <w:tmpl w:val="CC56A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E608BA"/>
    <w:multiLevelType w:val="hybridMultilevel"/>
    <w:tmpl w:val="EA5ED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505BB1"/>
    <w:multiLevelType w:val="hybridMultilevel"/>
    <w:tmpl w:val="D610C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69268FA"/>
    <w:multiLevelType w:val="hybridMultilevel"/>
    <w:tmpl w:val="F46C8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369248A1"/>
    <w:multiLevelType w:val="hybridMultilevel"/>
    <w:tmpl w:val="16202B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AEB0273"/>
    <w:multiLevelType w:val="multilevel"/>
    <w:tmpl w:val="526206A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3B271477"/>
    <w:multiLevelType w:val="hybridMultilevel"/>
    <w:tmpl w:val="8A2E9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F87897"/>
    <w:multiLevelType w:val="hybridMultilevel"/>
    <w:tmpl w:val="0F9C3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F8514DE"/>
    <w:multiLevelType w:val="hybridMultilevel"/>
    <w:tmpl w:val="85847C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84C4F29"/>
    <w:multiLevelType w:val="multilevel"/>
    <w:tmpl w:val="D8061F6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0" w15:restartNumberingAfterBreak="0">
    <w:nsid w:val="4A723E99"/>
    <w:multiLevelType w:val="hybridMultilevel"/>
    <w:tmpl w:val="5E5C7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2" w15:restartNumberingAfterBreak="0">
    <w:nsid w:val="5C5274BF"/>
    <w:multiLevelType w:val="hybridMultilevel"/>
    <w:tmpl w:val="4A82E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DD3AC7"/>
    <w:multiLevelType w:val="hybridMultilevel"/>
    <w:tmpl w:val="521EA1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EC6B47"/>
    <w:multiLevelType w:val="multilevel"/>
    <w:tmpl w:val="604E1C0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5"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1C3276C"/>
    <w:multiLevelType w:val="hybridMultilevel"/>
    <w:tmpl w:val="4BC67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D13F42"/>
    <w:multiLevelType w:val="hybridMultilevel"/>
    <w:tmpl w:val="2FC62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A6961C1"/>
    <w:multiLevelType w:val="hybridMultilevel"/>
    <w:tmpl w:val="028C0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D8C2C6D"/>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abstractNumId w:val="31"/>
  </w:num>
  <w:num w:numId="2">
    <w:abstractNumId w:val="13"/>
  </w:num>
  <w:num w:numId="3">
    <w:abstractNumId w:val="10"/>
  </w:num>
  <w:num w:numId="4">
    <w:abstractNumId w:val="35"/>
  </w:num>
  <w:num w:numId="5">
    <w:abstractNumId w:val="15"/>
  </w:num>
  <w:num w:numId="6">
    <w:abstractNumId w:val="24"/>
  </w:num>
  <w:num w:numId="7">
    <w:abstractNumId w:val="29"/>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21"/>
  </w:num>
  <w:num w:numId="19">
    <w:abstractNumId w:val="22"/>
  </w:num>
  <w:num w:numId="20">
    <w:abstractNumId w:val="34"/>
  </w:num>
  <w:num w:numId="21">
    <w:abstractNumId w:val="28"/>
  </w:num>
  <w:num w:numId="22">
    <w:abstractNumId w:val="11"/>
  </w:num>
  <w:num w:numId="23">
    <w:abstractNumId w:val="39"/>
  </w:num>
  <w:num w:numId="24">
    <w:abstractNumId w:val="12"/>
  </w:num>
  <w:num w:numId="25">
    <w:abstractNumId w:val="20"/>
  </w:num>
  <w:num w:numId="26">
    <w:abstractNumId w:val="25"/>
  </w:num>
  <w:num w:numId="27">
    <w:abstractNumId w:val="30"/>
  </w:num>
  <w:num w:numId="28">
    <w:abstractNumId w:val="19"/>
  </w:num>
  <w:num w:numId="29">
    <w:abstractNumId w:val="16"/>
  </w:num>
  <w:num w:numId="30">
    <w:abstractNumId w:val="26"/>
  </w:num>
  <w:num w:numId="31">
    <w:abstractNumId w:val="14"/>
  </w:num>
  <w:num w:numId="32">
    <w:abstractNumId w:val="18"/>
  </w:num>
  <w:num w:numId="33">
    <w:abstractNumId w:val="17"/>
  </w:num>
  <w:num w:numId="34">
    <w:abstractNumId w:val="38"/>
  </w:num>
  <w:num w:numId="35">
    <w:abstractNumId w:val="33"/>
  </w:num>
  <w:num w:numId="36">
    <w:abstractNumId w:val="27"/>
  </w:num>
  <w:num w:numId="37">
    <w:abstractNumId w:val="23"/>
  </w:num>
  <w:num w:numId="38">
    <w:abstractNumId w:val="36"/>
  </w:num>
  <w:num w:numId="39">
    <w:abstractNumId w:val="37"/>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5EA5"/>
    <w:rsid w:val="00085958"/>
    <w:rsid w:val="000875AF"/>
    <w:rsid w:val="00163A5D"/>
    <w:rsid w:val="00216B3D"/>
    <w:rsid w:val="0024364D"/>
    <w:rsid w:val="002A09C4"/>
    <w:rsid w:val="002C30B5"/>
    <w:rsid w:val="002E2A78"/>
    <w:rsid w:val="002E38C3"/>
    <w:rsid w:val="00340FC1"/>
    <w:rsid w:val="0034689B"/>
    <w:rsid w:val="003806BE"/>
    <w:rsid w:val="003E341A"/>
    <w:rsid w:val="004D0D10"/>
    <w:rsid w:val="00554351"/>
    <w:rsid w:val="00560FD5"/>
    <w:rsid w:val="0058045C"/>
    <w:rsid w:val="005C754F"/>
    <w:rsid w:val="0062369B"/>
    <w:rsid w:val="006247E3"/>
    <w:rsid w:val="00645252"/>
    <w:rsid w:val="00675EB6"/>
    <w:rsid w:val="00695EA5"/>
    <w:rsid w:val="006D3D74"/>
    <w:rsid w:val="007A5782"/>
    <w:rsid w:val="0083569A"/>
    <w:rsid w:val="0084230F"/>
    <w:rsid w:val="0084440F"/>
    <w:rsid w:val="008726C5"/>
    <w:rsid w:val="008B4E76"/>
    <w:rsid w:val="00902DA4"/>
    <w:rsid w:val="00A35F92"/>
    <w:rsid w:val="00A9204E"/>
    <w:rsid w:val="00AC3328"/>
    <w:rsid w:val="00B36AA2"/>
    <w:rsid w:val="00B46579"/>
    <w:rsid w:val="00B536A7"/>
    <w:rsid w:val="00B9267B"/>
    <w:rsid w:val="00BA4BF0"/>
    <w:rsid w:val="00BB4C93"/>
    <w:rsid w:val="00BF2115"/>
    <w:rsid w:val="00C31EDD"/>
    <w:rsid w:val="00C4024E"/>
    <w:rsid w:val="00C53484"/>
    <w:rsid w:val="00C7696A"/>
    <w:rsid w:val="00C816F7"/>
    <w:rsid w:val="00C914C0"/>
    <w:rsid w:val="00D7428F"/>
    <w:rsid w:val="00E03459"/>
    <w:rsid w:val="00E03D8B"/>
    <w:rsid w:val="00E45DB7"/>
    <w:rsid w:val="00E61914"/>
    <w:rsid w:val="00EA0973"/>
    <w:rsid w:val="00EE620D"/>
    <w:rsid w:val="00F26DC4"/>
    <w:rsid w:val="00F329F6"/>
    <w:rsid w:val="00F850A8"/>
    <w:rsid w:val="00FB06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44677"/>
  <w15:chartTrackingRefBased/>
  <w15:docId w15:val="{51542252-484A-493F-A74D-7B9181468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69A"/>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semiHidden/>
    <w:unhideWhenUsed/>
    <w:rsid w:val="006D3D74"/>
  </w:style>
  <w:style w:type="character" w:customStyle="1" w:styleId="HeaderChar">
    <w:name w:val="Header Char"/>
    <w:basedOn w:val="DefaultParagraphFont"/>
    <w:link w:val="Header"/>
    <w:uiPriority w:val="99"/>
    <w:semiHidden/>
    <w:rsid w:val="006D3D74"/>
  </w:style>
  <w:style w:type="paragraph" w:styleId="Footer">
    <w:name w:val="footer"/>
    <w:basedOn w:val="Normal"/>
    <w:link w:val="FooterChar"/>
    <w:uiPriority w:val="99"/>
    <w:semiHidden/>
    <w:unhideWhenUsed/>
    <w:rsid w:val="006D3D74"/>
  </w:style>
  <w:style w:type="character" w:customStyle="1" w:styleId="FooterChar">
    <w:name w:val="Footer Char"/>
    <w:basedOn w:val="DefaultParagraphFont"/>
    <w:link w:val="Footer"/>
    <w:uiPriority w:val="99"/>
    <w:semiHidden/>
    <w:rsid w:val="006D3D74"/>
  </w:style>
  <w:style w:type="paragraph" w:styleId="TOC9">
    <w:name w:val="toc 9"/>
    <w:basedOn w:val="Normal"/>
    <w:next w:val="Normal"/>
    <w:autoRedefine/>
    <w:uiPriority w:val="39"/>
    <w:semiHidden/>
    <w:unhideWhenUsed/>
    <w:rsid w:val="0083569A"/>
    <w:pPr>
      <w:spacing w:after="120"/>
      <w:ind w:left="1757"/>
    </w:pPr>
  </w:style>
  <w:style w:type="paragraph" w:styleId="ListParagraph">
    <w:name w:val="List Paragraph"/>
    <w:basedOn w:val="Normal"/>
    <w:uiPriority w:val="34"/>
    <w:unhideWhenUsed/>
    <w:qFormat/>
    <w:rsid w:val="00C7696A"/>
    <w:pPr>
      <w:ind w:left="720"/>
      <w:contextualSpacing/>
    </w:pPr>
  </w:style>
  <w:style w:type="character" w:styleId="UnresolvedMention">
    <w:name w:val="Unresolved Mention"/>
    <w:basedOn w:val="DefaultParagraphFont"/>
    <w:uiPriority w:val="99"/>
    <w:semiHidden/>
    <w:unhideWhenUsed/>
    <w:rsid w:val="00A35F92"/>
    <w:rPr>
      <w:color w:val="605E5C"/>
      <w:shd w:val="clear" w:color="auto" w:fill="E1DFDD"/>
    </w:rPr>
  </w:style>
  <w:style w:type="paragraph" w:customStyle="1" w:styleId="Default">
    <w:name w:val="Default"/>
    <w:rsid w:val="0034689B"/>
    <w:pPr>
      <w:autoSpaceDE w:val="0"/>
      <w:autoSpaceDN w:val="0"/>
      <w:adjustRightInd w:val="0"/>
    </w:pPr>
    <w:rPr>
      <w:rFonts w:ascii="Calibri" w:hAnsi="Calibri" w:cs="Calibri"/>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5.xml"/><Relationship Id="rId3" Type="http://schemas.openxmlformats.org/officeDocument/2006/relationships/customXml" Target="../customXml/item3.xml"/><Relationship Id="rId21" Type="http://schemas.openxmlformats.org/officeDocument/2006/relationships/chart" Target="charts/chart11.xm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4.xml"/><Relationship Id="rId33" Type="http://schemas.openxmlformats.org/officeDocument/2006/relationships/chart" Target="charts/chart20.xml"/><Relationship Id="rId2" Type="http://schemas.openxmlformats.org/officeDocument/2006/relationships/customXml" Target="../customXml/item2.xml"/><Relationship Id="rId16" Type="http://schemas.openxmlformats.org/officeDocument/2006/relationships/chart" Target="charts/chart7.xml"/><Relationship Id="rId20" Type="http://schemas.openxmlformats.org/officeDocument/2006/relationships/chart" Target="charts/chart10.xml"/><Relationship Id="rId29" Type="http://schemas.openxmlformats.org/officeDocument/2006/relationships/chart" Target="charts/chart1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2.xml"/><Relationship Id="rId24" Type="http://schemas.openxmlformats.org/officeDocument/2006/relationships/hyperlink" Target="http://www.compass-bm.com" TargetMode="External"/><Relationship Id="rId32" Type="http://schemas.openxmlformats.org/officeDocument/2006/relationships/chart" Target="charts/chart19.xml"/><Relationship Id="rId5" Type="http://schemas.openxmlformats.org/officeDocument/2006/relationships/numbering" Target="numbering.xml"/><Relationship Id="rId15" Type="http://schemas.openxmlformats.org/officeDocument/2006/relationships/chart" Target="charts/chart6.xml"/><Relationship Id="rId23" Type="http://schemas.openxmlformats.org/officeDocument/2006/relationships/chart" Target="charts/chart13.xml"/><Relationship Id="rId28" Type="http://schemas.openxmlformats.org/officeDocument/2006/relationships/chart" Target="charts/chart16.xml"/><Relationship Id="rId10" Type="http://schemas.openxmlformats.org/officeDocument/2006/relationships/hyperlink" Target="http://www.compass-bm.com" TargetMode="External"/><Relationship Id="rId19" Type="http://schemas.openxmlformats.org/officeDocument/2006/relationships/hyperlink" Target="http://www.compass-bm.com" TargetMode="External"/><Relationship Id="rId31" Type="http://schemas.openxmlformats.org/officeDocument/2006/relationships/hyperlink" Target="http://www.compass-bm.com" TargetMode="External"/><Relationship Id="rId4" Type="http://schemas.openxmlformats.org/officeDocument/2006/relationships/customXml" Target="../customXml/item4.xml"/><Relationship Id="rId9" Type="http://schemas.openxmlformats.org/officeDocument/2006/relationships/chart" Target="charts/chart1.xml"/><Relationship Id="rId14" Type="http://schemas.openxmlformats.org/officeDocument/2006/relationships/chart" Target="charts/chart5.xml"/><Relationship Id="rId22" Type="http://schemas.openxmlformats.org/officeDocument/2006/relationships/chart" Target="charts/chart12.xml"/><Relationship Id="rId27" Type="http://schemas.openxmlformats.org/officeDocument/2006/relationships/hyperlink" Target="http://www.compass-bm.com" TargetMode="External"/><Relationship Id="rId30" Type="http://schemas.openxmlformats.org/officeDocument/2006/relationships/chart" Target="charts/chart18.xml"/><Relationship Id="rId3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son.king\AppData\Roaming\Microsoft\Templates\Single%20spaced%20(blank).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Which form of communication(s) do you prefer?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ARCUS!$A$5:$A$8</c:f>
              <c:strCache>
                <c:ptCount val="4"/>
                <c:pt idx="0">
                  <c:v>Telephone</c:v>
                </c:pt>
                <c:pt idx="1">
                  <c:v>Text/SMS</c:v>
                </c:pt>
                <c:pt idx="2">
                  <c:v>Letter</c:v>
                </c:pt>
                <c:pt idx="3">
                  <c:v>E-mail</c:v>
                </c:pt>
              </c:strCache>
            </c:strRef>
          </c:cat>
          <c:val>
            <c:numRef>
              <c:f>ARCUS!$B$5:$B$8</c:f>
              <c:numCache>
                <c:formatCode>General</c:formatCode>
                <c:ptCount val="4"/>
                <c:pt idx="0">
                  <c:v>3</c:v>
                </c:pt>
                <c:pt idx="1">
                  <c:v>11</c:v>
                </c:pt>
                <c:pt idx="2">
                  <c:v>19</c:v>
                </c:pt>
                <c:pt idx="3">
                  <c:v>29</c:v>
                </c:pt>
              </c:numCache>
            </c:numRef>
          </c:val>
          <c:extLst>
            <c:ext xmlns:c16="http://schemas.microsoft.com/office/drawing/2014/chart" uri="{C3380CC4-5D6E-409C-BE32-E72D297353CC}">
              <c16:uniqueId val="{00000000-A419-4DBC-A51E-CFC299ACCAD4}"/>
            </c:ext>
          </c:extLst>
        </c:ser>
        <c:dLbls>
          <c:dLblPos val="inEnd"/>
          <c:showLegendKey val="0"/>
          <c:showVal val="1"/>
          <c:showCatName val="0"/>
          <c:showSerName val="0"/>
          <c:showPercent val="0"/>
          <c:showBubbleSize val="0"/>
        </c:dLbls>
        <c:gapWidth val="65"/>
        <c:axId val="2037730752"/>
        <c:axId val="1569309936"/>
      </c:barChart>
      <c:catAx>
        <c:axId val="2037730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69309936"/>
        <c:crosses val="autoZero"/>
        <c:auto val="1"/>
        <c:lblAlgn val="ctr"/>
        <c:lblOffset val="100"/>
        <c:noMultiLvlLbl val="0"/>
      </c:catAx>
      <c:valAx>
        <c:axId val="1569309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37730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Rate</a:t>
            </a:r>
            <a:r>
              <a:rPr lang="en-GB" baseline="0"/>
              <a:t> your CBM Office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'2019'!$A$139:$A$144</c:f>
              <c:strCache>
                <c:ptCount val="6"/>
                <c:pt idx="0">
                  <c:v>No Comment</c:v>
                </c:pt>
                <c:pt idx="1">
                  <c:v>Very Poor</c:v>
                </c:pt>
                <c:pt idx="2">
                  <c:v>Poor</c:v>
                </c:pt>
                <c:pt idx="3">
                  <c:v>Adequate</c:v>
                </c:pt>
                <c:pt idx="4">
                  <c:v>Good</c:v>
                </c:pt>
                <c:pt idx="5">
                  <c:v>Excellent</c:v>
                </c:pt>
              </c:strCache>
            </c:strRef>
          </c:cat>
          <c:val>
            <c:numRef>
              <c:f>'2019'!$B$139:$B$144</c:f>
              <c:numCache>
                <c:formatCode>General</c:formatCode>
                <c:ptCount val="6"/>
                <c:pt idx="0">
                  <c:v>29</c:v>
                </c:pt>
                <c:pt idx="1">
                  <c:v>4</c:v>
                </c:pt>
                <c:pt idx="2">
                  <c:v>1</c:v>
                </c:pt>
                <c:pt idx="3">
                  <c:v>2</c:v>
                </c:pt>
                <c:pt idx="4">
                  <c:v>7</c:v>
                </c:pt>
                <c:pt idx="5">
                  <c:v>7</c:v>
                </c:pt>
              </c:numCache>
            </c:numRef>
          </c:val>
          <c:extLst>
            <c:ext xmlns:c16="http://schemas.microsoft.com/office/drawing/2014/chart" uri="{C3380CC4-5D6E-409C-BE32-E72D297353CC}">
              <c16:uniqueId val="{00000000-7C6B-42D6-A3BF-E10B6B21198D}"/>
            </c:ext>
          </c:extLst>
        </c:ser>
        <c:dLbls>
          <c:dLblPos val="inEnd"/>
          <c:showLegendKey val="0"/>
          <c:showVal val="1"/>
          <c:showCatName val="0"/>
          <c:showSerName val="0"/>
          <c:showPercent val="0"/>
          <c:showBubbleSize val="0"/>
        </c:dLbls>
        <c:gapWidth val="65"/>
        <c:axId val="1460032416"/>
        <c:axId val="1758882192"/>
      </c:barChart>
      <c:catAx>
        <c:axId val="14600324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58882192"/>
        <c:crosses val="autoZero"/>
        <c:auto val="1"/>
        <c:lblAlgn val="ctr"/>
        <c:lblOffset val="100"/>
        <c:noMultiLvlLbl val="0"/>
      </c:catAx>
      <c:valAx>
        <c:axId val="17588821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600324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Rate</a:t>
            </a:r>
            <a:r>
              <a:rPr lang="en-GB" baseline="0"/>
              <a:t> your Caretaker</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ARCUS!$A$157:$A$162</c:f>
              <c:strCache>
                <c:ptCount val="6"/>
                <c:pt idx="0">
                  <c:v>No Comment</c:v>
                </c:pt>
                <c:pt idx="1">
                  <c:v>Very Poor</c:v>
                </c:pt>
                <c:pt idx="2">
                  <c:v>Poor</c:v>
                </c:pt>
                <c:pt idx="3">
                  <c:v>Adequate</c:v>
                </c:pt>
                <c:pt idx="4">
                  <c:v>Good</c:v>
                </c:pt>
                <c:pt idx="5">
                  <c:v>Excellent</c:v>
                </c:pt>
              </c:strCache>
            </c:strRef>
          </c:cat>
          <c:val>
            <c:numRef>
              <c:f>ARCUS!$B$157:$B$162</c:f>
              <c:numCache>
                <c:formatCode>General</c:formatCode>
                <c:ptCount val="6"/>
                <c:pt idx="0">
                  <c:v>17</c:v>
                </c:pt>
                <c:pt idx="1">
                  <c:v>0</c:v>
                </c:pt>
                <c:pt idx="2">
                  <c:v>2</c:v>
                </c:pt>
                <c:pt idx="3">
                  <c:v>2</c:v>
                </c:pt>
                <c:pt idx="4">
                  <c:v>8</c:v>
                </c:pt>
                <c:pt idx="5">
                  <c:v>18</c:v>
                </c:pt>
              </c:numCache>
            </c:numRef>
          </c:val>
          <c:extLst>
            <c:ext xmlns:c16="http://schemas.microsoft.com/office/drawing/2014/chart" uri="{C3380CC4-5D6E-409C-BE32-E72D297353CC}">
              <c16:uniqueId val="{00000000-F2D8-4424-96EA-A72B1FB5D518}"/>
            </c:ext>
          </c:extLst>
        </c:ser>
        <c:dLbls>
          <c:dLblPos val="inEnd"/>
          <c:showLegendKey val="0"/>
          <c:showVal val="1"/>
          <c:showCatName val="0"/>
          <c:showSerName val="0"/>
          <c:showPercent val="0"/>
          <c:showBubbleSize val="0"/>
        </c:dLbls>
        <c:gapWidth val="65"/>
        <c:axId val="1662511856"/>
        <c:axId val="1758895504"/>
      </c:barChart>
      <c:catAx>
        <c:axId val="16625118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58895504"/>
        <c:crosses val="autoZero"/>
        <c:auto val="1"/>
        <c:lblAlgn val="ctr"/>
        <c:lblOffset val="100"/>
        <c:noMultiLvlLbl val="0"/>
      </c:catAx>
      <c:valAx>
        <c:axId val="17588955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625118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Rate</a:t>
            </a:r>
            <a:r>
              <a:rPr lang="en-GB" baseline="0"/>
              <a:t> your Property Manager</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'2019'!$A$173:$A$178</c:f>
              <c:strCache>
                <c:ptCount val="6"/>
                <c:pt idx="0">
                  <c:v>No Comment</c:v>
                </c:pt>
                <c:pt idx="1">
                  <c:v>Very Poor</c:v>
                </c:pt>
                <c:pt idx="2">
                  <c:v>Poor</c:v>
                </c:pt>
                <c:pt idx="3">
                  <c:v>Adequate</c:v>
                </c:pt>
                <c:pt idx="4">
                  <c:v>Good</c:v>
                </c:pt>
                <c:pt idx="5">
                  <c:v>Excellent</c:v>
                </c:pt>
              </c:strCache>
            </c:strRef>
          </c:cat>
          <c:val>
            <c:numRef>
              <c:f>'2019'!$B$173:$B$178</c:f>
              <c:numCache>
                <c:formatCode>General</c:formatCode>
                <c:ptCount val="6"/>
                <c:pt idx="0">
                  <c:v>27</c:v>
                </c:pt>
                <c:pt idx="1">
                  <c:v>2</c:v>
                </c:pt>
                <c:pt idx="2">
                  <c:v>2</c:v>
                </c:pt>
                <c:pt idx="3">
                  <c:v>3</c:v>
                </c:pt>
                <c:pt idx="4">
                  <c:v>3</c:v>
                </c:pt>
                <c:pt idx="5">
                  <c:v>8</c:v>
                </c:pt>
              </c:numCache>
            </c:numRef>
          </c:val>
          <c:extLst>
            <c:ext xmlns:c16="http://schemas.microsoft.com/office/drawing/2014/chart" uri="{C3380CC4-5D6E-409C-BE32-E72D297353CC}">
              <c16:uniqueId val="{00000000-0BB3-4F32-97F7-057B7EB60DFE}"/>
            </c:ext>
          </c:extLst>
        </c:ser>
        <c:dLbls>
          <c:dLblPos val="inEnd"/>
          <c:showLegendKey val="0"/>
          <c:showVal val="1"/>
          <c:showCatName val="0"/>
          <c:showSerName val="0"/>
          <c:showPercent val="0"/>
          <c:showBubbleSize val="0"/>
        </c:dLbls>
        <c:gapWidth val="65"/>
        <c:axId val="1462381024"/>
        <c:axId val="1569294544"/>
      </c:barChart>
      <c:catAx>
        <c:axId val="14623810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69294544"/>
        <c:crosses val="autoZero"/>
        <c:auto val="1"/>
        <c:lblAlgn val="ctr"/>
        <c:lblOffset val="100"/>
        <c:noMultiLvlLbl val="0"/>
      </c:catAx>
      <c:valAx>
        <c:axId val="15692945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623810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Have</a:t>
            </a:r>
            <a:r>
              <a:rPr lang="en-GB" baseline="0"/>
              <a:t> you used the CBM Reporting Portal?</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ARCUS!$A$189:$A$191</c:f>
              <c:strCache>
                <c:ptCount val="3"/>
                <c:pt idx="0">
                  <c:v>No Comment</c:v>
                </c:pt>
                <c:pt idx="1">
                  <c:v>No </c:v>
                </c:pt>
                <c:pt idx="2">
                  <c:v>Yes</c:v>
                </c:pt>
              </c:strCache>
            </c:strRef>
          </c:cat>
          <c:val>
            <c:numRef>
              <c:f>ARCUS!$B$189:$B$191</c:f>
              <c:numCache>
                <c:formatCode>General</c:formatCode>
                <c:ptCount val="3"/>
                <c:pt idx="0">
                  <c:v>14</c:v>
                </c:pt>
                <c:pt idx="1">
                  <c:v>29</c:v>
                </c:pt>
                <c:pt idx="2">
                  <c:v>5</c:v>
                </c:pt>
              </c:numCache>
            </c:numRef>
          </c:val>
          <c:extLst>
            <c:ext xmlns:c16="http://schemas.microsoft.com/office/drawing/2014/chart" uri="{C3380CC4-5D6E-409C-BE32-E72D297353CC}">
              <c16:uniqueId val="{00000000-1590-4FEC-91CC-3F5FEC92730C}"/>
            </c:ext>
          </c:extLst>
        </c:ser>
        <c:dLbls>
          <c:dLblPos val="inEnd"/>
          <c:showLegendKey val="0"/>
          <c:showVal val="1"/>
          <c:showCatName val="0"/>
          <c:showSerName val="0"/>
          <c:showPercent val="0"/>
          <c:showBubbleSize val="0"/>
        </c:dLbls>
        <c:gapWidth val="65"/>
        <c:axId val="2043962928"/>
        <c:axId val="1449561872"/>
      </c:barChart>
      <c:catAx>
        <c:axId val="20439629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49561872"/>
        <c:crosses val="autoZero"/>
        <c:auto val="1"/>
        <c:lblAlgn val="ctr"/>
        <c:lblOffset val="100"/>
        <c:noMultiLvlLbl val="0"/>
      </c:catAx>
      <c:valAx>
        <c:axId val="14495618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439629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If</a:t>
            </a:r>
            <a:r>
              <a:rPr lang="en-GB" baseline="0"/>
              <a:t> yes, please rate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'2019'!$A$205:$A$210</c:f>
              <c:strCache>
                <c:ptCount val="6"/>
                <c:pt idx="0">
                  <c:v>No Comment</c:v>
                </c:pt>
                <c:pt idx="1">
                  <c:v>Very Poor</c:v>
                </c:pt>
                <c:pt idx="2">
                  <c:v>Poor</c:v>
                </c:pt>
                <c:pt idx="3">
                  <c:v>Adequate</c:v>
                </c:pt>
                <c:pt idx="4">
                  <c:v>Good</c:v>
                </c:pt>
                <c:pt idx="5">
                  <c:v>Excellent</c:v>
                </c:pt>
              </c:strCache>
            </c:strRef>
          </c:cat>
          <c:val>
            <c:numRef>
              <c:f>'2019'!$B$205:$B$210</c:f>
              <c:numCache>
                <c:formatCode>General</c:formatCode>
                <c:ptCount val="6"/>
                <c:pt idx="0">
                  <c:v>24</c:v>
                </c:pt>
                <c:pt idx="1">
                  <c:v>0</c:v>
                </c:pt>
                <c:pt idx="2">
                  <c:v>0</c:v>
                </c:pt>
                <c:pt idx="3">
                  <c:v>6</c:v>
                </c:pt>
                <c:pt idx="4">
                  <c:v>6</c:v>
                </c:pt>
                <c:pt idx="5">
                  <c:v>0</c:v>
                </c:pt>
              </c:numCache>
            </c:numRef>
          </c:val>
          <c:extLst>
            <c:ext xmlns:c16="http://schemas.microsoft.com/office/drawing/2014/chart" uri="{C3380CC4-5D6E-409C-BE32-E72D297353CC}">
              <c16:uniqueId val="{00000000-CD6F-4513-B79E-15BDDB55430D}"/>
            </c:ext>
          </c:extLst>
        </c:ser>
        <c:dLbls>
          <c:dLblPos val="inEnd"/>
          <c:showLegendKey val="0"/>
          <c:showVal val="1"/>
          <c:showCatName val="0"/>
          <c:showSerName val="0"/>
          <c:showPercent val="0"/>
          <c:showBubbleSize val="0"/>
        </c:dLbls>
        <c:gapWidth val="65"/>
        <c:axId val="1450338640"/>
        <c:axId val="1402400000"/>
      </c:barChart>
      <c:catAx>
        <c:axId val="1450338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02400000"/>
        <c:crosses val="autoZero"/>
        <c:auto val="1"/>
        <c:lblAlgn val="ctr"/>
        <c:lblOffset val="100"/>
        <c:noMultiLvlLbl val="0"/>
      </c:catAx>
      <c:valAx>
        <c:axId val="14024000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50338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Have</a:t>
            </a:r>
            <a:r>
              <a:rPr lang="en-GB" baseline="0"/>
              <a:t> you registered to the CBM website to access general information and receive updates?</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ARCUS!$A$218:$A$221</c:f>
              <c:strCache>
                <c:ptCount val="4"/>
                <c:pt idx="0">
                  <c:v>No comment</c:v>
                </c:pt>
                <c:pt idx="1">
                  <c:v>Yes</c:v>
                </c:pt>
                <c:pt idx="2">
                  <c:v>I am not aware of this website</c:v>
                </c:pt>
                <c:pt idx="3">
                  <c:v>No</c:v>
                </c:pt>
              </c:strCache>
            </c:strRef>
          </c:cat>
          <c:val>
            <c:numRef>
              <c:f>ARCUS!$B$218:$B$221</c:f>
              <c:numCache>
                <c:formatCode>General</c:formatCode>
                <c:ptCount val="4"/>
                <c:pt idx="0">
                  <c:v>6</c:v>
                </c:pt>
                <c:pt idx="1">
                  <c:v>7</c:v>
                </c:pt>
                <c:pt idx="2">
                  <c:v>17</c:v>
                </c:pt>
                <c:pt idx="3">
                  <c:v>18</c:v>
                </c:pt>
              </c:numCache>
            </c:numRef>
          </c:val>
          <c:extLst>
            <c:ext xmlns:c16="http://schemas.microsoft.com/office/drawing/2014/chart" uri="{C3380CC4-5D6E-409C-BE32-E72D297353CC}">
              <c16:uniqueId val="{00000000-73B8-458E-A257-506324ED2023}"/>
            </c:ext>
          </c:extLst>
        </c:ser>
        <c:dLbls>
          <c:dLblPos val="inEnd"/>
          <c:showLegendKey val="0"/>
          <c:showVal val="1"/>
          <c:showCatName val="0"/>
          <c:showSerName val="0"/>
          <c:showPercent val="0"/>
          <c:showBubbleSize val="0"/>
        </c:dLbls>
        <c:gapWidth val="65"/>
        <c:axId val="1663520784"/>
        <c:axId val="1449567696"/>
      </c:barChart>
      <c:catAx>
        <c:axId val="1663520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49567696"/>
        <c:crosses val="autoZero"/>
        <c:auto val="1"/>
        <c:lblAlgn val="ctr"/>
        <c:lblOffset val="100"/>
        <c:noMultiLvlLbl val="0"/>
      </c:catAx>
      <c:valAx>
        <c:axId val="14495676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635207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If</a:t>
            </a:r>
            <a:r>
              <a:rPr lang="en-GB" baseline="0"/>
              <a:t> yes, how useful have you found the website?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ARCUS!$A$230:$A$234</c:f>
              <c:strCache>
                <c:ptCount val="5"/>
                <c:pt idx="0">
                  <c:v>No comment</c:v>
                </c:pt>
                <c:pt idx="1">
                  <c:v>Not useful</c:v>
                </c:pt>
                <c:pt idx="2">
                  <c:v>Not very useful</c:v>
                </c:pt>
                <c:pt idx="3">
                  <c:v>Very useful</c:v>
                </c:pt>
                <c:pt idx="4">
                  <c:v>Useful</c:v>
                </c:pt>
              </c:strCache>
            </c:strRef>
          </c:cat>
          <c:val>
            <c:numRef>
              <c:f>ARCUS!$B$230:$B$234</c:f>
              <c:numCache>
                <c:formatCode>General</c:formatCode>
                <c:ptCount val="5"/>
                <c:pt idx="0">
                  <c:v>41</c:v>
                </c:pt>
                <c:pt idx="1">
                  <c:v>1</c:v>
                </c:pt>
                <c:pt idx="2">
                  <c:v>1</c:v>
                </c:pt>
                <c:pt idx="3">
                  <c:v>1</c:v>
                </c:pt>
                <c:pt idx="4">
                  <c:v>6</c:v>
                </c:pt>
              </c:numCache>
            </c:numRef>
          </c:val>
          <c:extLst>
            <c:ext xmlns:c16="http://schemas.microsoft.com/office/drawing/2014/chart" uri="{C3380CC4-5D6E-409C-BE32-E72D297353CC}">
              <c16:uniqueId val="{00000000-C342-4664-8B8B-9244E00A7FE4}"/>
            </c:ext>
          </c:extLst>
        </c:ser>
        <c:dLbls>
          <c:dLblPos val="inEnd"/>
          <c:showLegendKey val="0"/>
          <c:showVal val="1"/>
          <c:showCatName val="0"/>
          <c:showSerName val="0"/>
          <c:showPercent val="0"/>
          <c:showBubbleSize val="0"/>
        </c:dLbls>
        <c:gapWidth val="65"/>
        <c:axId val="1403414032"/>
        <c:axId val="1459418672"/>
      </c:barChart>
      <c:catAx>
        <c:axId val="14034140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9418672"/>
        <c:crosses val="autoZero"/>
        <c:auto val="1"/>
        <c:lblAlgn val="ctr"/>
        <c:lblOffset val="100"/>
        <c:noMultiLvlLbl val="0"/>
      </c:catAx>
      <c:valAx>
        <c:axId val="14594186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034140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Any</a:t>
            </a:r>
            <a:r>
              <a:rPr lang="en-GB" baseline="0"/>
              <a:t> recommendations to the website?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ARCUS!$A$245:$A$247</c:f>
              <c:strCache>
                <c:ptCount val="3"/>
                <c:pt idx="0">
                  <c:v>No comment</c:v>
                </c:pt>
                <c:pt idx="1">
                  <c:v>yes</c:v>
                </c:pt>
                <c:pt idx="2">
                  <c:v>No</c:v>
                </c:pt>
              </c:strCache>
            </c:strRef>
          </c:cat>
          <c:val>
            <c:numRef>
              <c:f>ARCUS!$B$245:$B$247</c:f>
              <c:numCache>
                <c:formatCode>General</c:formatCode>
                <c:ptCount val="3"/>
                <c:pt idx="0">
                  <c:v>46</c:v>
                </c:pt>
                <c:pt idx="1">
                  <c:v>1</c:v>
                </c:pt>
                <c:pt idx="2">
                  <c:v>3</c:v>
                </c:pt>
              </c:numCache>
            </c:numRef>
          </c:val>
          <c:extLst>
            <c:ext xmlns:c16="http://schemas.microsoft.com/office/drawing/2014/chart" uri="{C3380CC4-5D6E-409C-BE32-E72D297353CC}">
              <c16:uniqueId val="{00000000-B592-4F66-B1E2-422016F78DF7}"/>
            </c:ext>
          </c:extLst>
        </c:ser>
        <c:dLbls>
          <c:dLblPos val="inEnd"/>
          <c:showLegendKey val="0"/>
          <c:showVal val="1"/>
          <c:showCatName val="0"/>
          <c:showSerName val="0"/>
          <c:showPercent val="0"/>
          <c:showBubbleSize val="0"/>
        </c:dLbls>
        <c:gapWidth val="65"/>
        <c:axId val="1665927920"/>
        <c:axId val="1402402080"/>
      </c:barChart>
      <c:catAx>
        <c:axId val="16659279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02402080"/>
        <c:crosses val="autoZero"/>
        <c:auto val="1"/>
        <c:lblAlgn val="ctr"/>
        <c:lblOffset val="100"/>
        <c:noMultiLvlLbl val="0"/>
      </c:catAx>
      <c:valAx>
        <c:axId val="1402402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659279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Overall,</a:t>
            </a:r>
            <a:r>
              <a:rPr lang="en-GB" baseline="0"/>
              <a:t> How would you rate CBM as your managing agent?</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'2019'!$A$260:$A$265</c:f>
              <c:strCache>
                <c:ptCount val="6"/>
                <c:pt idx="0">
                  <c:v>No comment</c:v>
                </c:pt>
                <c:pt idx="1">
                  <c:v>Very Poor</c:v>
                </c:pt>
                <c:pt idx="2">
                  <c:v>Poor</c:v>
                </c:pt>
                <c:pt idx="3">
                  <c:v>Average</c:v>
                </c:pt>
                <c:pt idx="4">
                  <c:v>Good</c:v>
                </c:pt>
                <c:pt idx="5">
                  <c:v>Excellent</c:v>
                </c:pt>
              </c:strCache>
            </c:strRef>
          </c:cat>
          <c:val>
            <c:numRef>
              <c:f>'2019'!$B$260:$B$265</c:f>
              <c:numCache>
                <c:formatCode>General</c:formatCode>
                <c:ptCount val="6"/>
                <c:pt idx="0">
                  <c:v>15</c:v>
                </c:pt>
                <c:pt idx="1">
                  <c:v>1</c:v>
                </c:pt>
                <c:pt idx="2">
                  <c:v>0</c:v>
                </c:pt>
                <c:pt idx="3">
                  <c:v>12</c:v>
                </c:pt>
                <c:pt idx="4">
                  <c:v>11</c:v>
                </c:pt>
                <c:pt idx="5">
                  <c:v>10</c:v>
                </c:pt>
              </c:numCache>
            </c:numRef>
          </c:val>
          <c:extLst>
            <c:ext xmlns:c16="http://schemas.microsoft.com/office/drawing/2014/chart" uri="{C3380CC4-5D6E-409C-BE32-E72D297353CC}">
              <c16:uniqueId val="{00000000-1FF2-4D8A-B03F-AA251DA25925}"/>
            </c:ext>
          </c:extLst>
        </c:ser>
        <c:dLbls>
          <c:dLblPos val="inEnd"/>
          <c:showLegendKey val="0"/>
          <c:showVal val="1"/>
          <c:showCatName val="0"/>
          <c:showSerName val="0"/>
          <c:showPercent val="0"/>
          <c:showBubbleSize val="0"/>
        </c:dLbls>
        <c:gapWidth val="65"/>
        <c:axId val="2023700272"/>
        <c:axId val="1455863248"/>
      </c:barChart>
      <c:catAx>
        <c:axId val="20237002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5863248"/>
        <c:crosses val="autoZero"/>
        <c:auto val="1"/>
        <c:lblAlgn val="ctr"/>
        <c:lblOffset val="100"/>
        <c:noMultiLvlLbl val="0"/>
      </c:catAx>
      <c:valAx>
        <c:axId val="14558632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237002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Would</a:t>
            </a:r>
            <a:r>
              <a:rPr lang="en-GB" baseline="0"/>
              <a:t> you recommend CBM to a friend or an associate?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ARCUS!$A$275:$A$278</c:f>
              <c:strCache>
                <c:ptCount val="4"/>
                <c:pt idx="0">
                  <c:v>No comment</c:v>
                </c:pt>
                <c:pt idx="1">
                  <c:v>No</c:v>
                </c:pt>
                <c:pt idx="2">
                  <c:v>Yes</c:v>
                </c:pt>
                <c:pt idx="3">
                  <c:v>Maybe</c:v>
                </c:pt>
              </c:strCache>
            </c:strRef>
          </c:cat>
          <c:val>
            <c:numRef>
              <c:f>ARCUS!$B$275:$B$278</c:f>
              <c:numCache>
                <c:formatCode>General</c:formatCode>
                <c:ptCount val="4"/>
                <c:pt idx="0">
                  <c:v>16</c:v>
                </c:pt>
                <c:pt idx="1">
                  <c:v>1</c:v>
                </c:pt>
                <c:pt idx="2">
                  <c:v>13</c:v>
                </c:pt>
                <c:pt idx="3">
                  <c:v>18</c:v>
                </c:pt>
              </c:numCache>
            </c:numRef>
          </c:val>
          <c:extLst>
            <c:ext xmlns:c16="http://schemas.microsoft.com/office/drawing/2014/chart" uri="{C3380CC4-5D6E-409C-BE32-E72D297353CC}">
              <c16:uniqueId val="{00000000-C910-438B-A7B7-C2BD6EA9EEE4}"/>
            </c:ext>
          </c:extLst>
        </c:ser>
        <c:dLbls>
          <c:dLblPos val="inEnd"/>
          <c:showLegendKey val="0"/>
          <c:showVal val="1"/>
          <c:showCatName val="0"/>
          <c:showSerName val="0"/>
          <c:showPercent val="0"/>
          <c:showBubbleSize val="0"/>
        </c:dLbls>
        <c:gapWidth val="65"/>
        <c:axId val="1665927120"/>
        <c:axId val="1569292880"/>
      </c:barChart>
      <c:catAx>
        <c:axId val="16659271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69292880"/>
        <c:crosses val="autoZero"/>
        <c:auto val="1"/>
        <c:lblAlgn val="ctr"/>
        <c:lblOffset val="100"/>
        <c:noMultiLvlLbl val="0"/>
      </c:catAx>
      <c:valAx>
        <c:axId val="15692928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659271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Occupant</a:t>
            </a:r>
            <a:r>
              <a:rPr lang="en-GB" baseline="0"/>
              <a:t> Status</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ARCUS!$A$20:$A$22</c:f>
              <c:strCache>
                <c:ptCount val="3"/>
                <c:pt idx="0">
                  <c:v>The Leasehold Owner but non-resident</c:v>
                </c:pt>
                <c:pt idx="1">
                  <c:v>The Leasehold Owner and live in your apartment</c:v>
                </c:pt>
                <c:pt idx="2">
                  <c:v>A rental occupier</c:v>
                </c:pt>
              </c:strCache>
            </c:strRef>
          </c:cat>
          <c:val>
            <c:numRef>
              <c:f>ARCUS!$B$20:$B$22</c:f>
              <c:numCache>
                <c:formatCode>General</c:formatCode>
                <c:ptCount val="3"/>
                <c:pt idx="0">
                  <c:v>2</c:v>
                </c:pt>
                <c:pt idx="1">
                  <c:v>19</c:v>
                </c:pt>
                <c:pt idx="2">
                  <c:v>30</c:v>
                </c:pt>
              </c:numCache>
            </c:numRef>
          </c:val>
          <c:extLst>
            <c:ext xmlns:c16="http://schemas.microsoft.com/office/drawing/2014/chart" uri="{C3380CC4-5D6E-409C-BE32-E72D297353CC}">
              <c16:uniqueId val="{00000000-4985-43D5-A597-7F00829EEC1E}"/>
            </c:ext>
          </c:extLst>
        </c:ser>
        <c:dLbls>
          <c:dLblPos val="inEnd"/>
          <c:showLegendKey val="0"/>
          <c:showVal val="1"/>
          <c:showCatName val="0"/>
          <c:showSerName val="0"/>
          <c:showPercent val="0"/>
          <c:showBubbleSize val="0"/>
        </c:dLbls>
        <c:gapWidth val="65"/>
        <c:axId val="1661542016"/>
        <c:axId val="1459419088"/>
      </c:barChart>
      <c:catAx>
        <c:axId val="16615420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9419088"/>
        <c:crosses val="autoZero"/>
        <c:auto val="1"/>
        <c:lblAlgn val="ctr"/>
        <c:lblOffset val="100"/>
        <c:noMultiLvlLbl val="0"/>
      </c:catAx>
      <c:valAx>
        <c:axId val="1459419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615420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Do</a:t>
            </a:r>
            <a:r>
              <a:rPr lang="en-GB" baseline="0"/>
              <a:t> you think that any of the following would help us improve our service?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ARCUS!$A$290:$A$294</c:f>
              <c:strCache>
                <c:ptCount val="5"/>
                <c:pt idx="0">
                  <c:v>No comment</c:v>
                </c:pt>
                <c:pt idx="1">
                  <c:v>Other (please specify)</c:v>
                </c:pt>
                <c:pt idx="2">
                  <c:v>A Residents Forum</c:v>
                </c:pt>
                <c:pt idx="3">
                  <c:v>A regular drop-in surgery run by your property manager</c:v>
                </c:pt>
                <c:pt idx="4">
                  <c:v>A Residents Association</c:v>
                </c:pt>
              </c:strCache>
            </c:strRef>
          </c:cat>
          <c:val>
            <c:numRef>
              <c:f>ARCUS!$B$290:$B$294</c:f>
              <c:numCache>
                <c:formatCode>General</c:formatCode>
                <c:ptCount val="5"/>
                <c:pt idx="0">
                  <c:v>14</c:v>
                </c:pt>
                <c:pt idx="1">
                  <c:v>3</c:v>
                </c:pt>
                <c:pt idx="2">
                  <c:v>8</c:v>
                </c:pt>
                <c:pt idx="3">
                  <c:v>10</c:v>
                </c:pt>
                <c:pt idx="4">
                  <c:v>13</c:v>
                </c:pt>
              </c:numCache>
            </c:numRef>
          </c:val>
          <c:extLst>
            <c:ext xmlns:c16="http://schemas.microsoft.com/office/drawing/2014/chart" uri="{C3380CC4-5D6E-409C-BE32-E72D297353CC}">
              <c16:uniqueId val="{00000000-6B77-4170-8D2F-622E118B2AC7}"/>
            </c:ext>
          </c:extLst>
        </c:ser>
        <c:dLbls>
          <c:dLblPos val="inEnd"/>
          <c:showLegendKey val="0"/>
          <c:showVal val="1"/>
          <c:showCatName val="0"/>
          <c:showSerName val="0"/>
          <c:showPercent val="0"/>
          <c:showBubbleSize val="0"/>
        </c:dLbls>
        <c:gapWidth val="65"/>
        <c:axId val="2037727952"/>
        <c:axId val="1455864080"/>
      </c:barChart>
      <c:catAx>
        <c:axId val="20377279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5864080"/>
        <c:crosses val="autoZero"/>
        <c:auto val="1"/>
        <c:lblAlgn val="ctr"/>
        <c:lblOffset val="100"/>
        <c:noMultiLvlLbl val="0"/>
      </c:catAx>
      <c:valAx>
        <c:axId val="1455864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377279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Are</a:t>
            </a:r>
            <a:r>
              <a:rPr lang="en-GB" baseline="0"/>
              <a:t> you aware that CBM is your Property Manager.</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ARCUS!$A$36:$A$38</c:f>
              <c:strCache>
                <c:ptCount val="3"/>
                <c:pt idx="0">
                  <c:v>No Comment</c:v>
                </c:pt>
                <c:pt idx="1">
                  <c:v>No</c:v>
                </c:pt>
                <c:pt idx="2">
                  <c:v>Yes</c:v>
                </c:pt>
              </c:strCache>
            </c:strRef>
          </c:cat>
          <c:val>
            <c:numRef>
              <c:f>ARCUS!$B$36:$B$38</c:f>
              <c:numCache>
                <c:formatCode>General</c:formatCode>
                <c:ptCount val="3"/>
                <c:pt idx="0">
                  <c:v>3</c:v>
                </c:pt>
                <c:pt idx="1">
                  <c:v>16</c:v>
                </c:pt>
                <c:pt idx="2">
                  <c:v>30</c:v>
                </c:pt>
              </c:numCache>
            </c:numRef>
          </c:val>
          <c:extLst>
            <c:ext xmlns:c16="http://schemas.microsoft.com/office/drawing/2014/chart" uri="{C3380CC4-5D6E-409C-BE32-E72D297353CC}">
              <c16:uniqueId val="{00000000-1194-426E-8204-1B953819785F}"/>
            </c:ext>
          </c:extLst>
        </c:ser>
        <c:dLbls>
          <c:dLblPos val="inEnd"/>
          <c:showLegendKey val="0"/>
          <c:showVal val="1"/>
          <c:showCatName val="0"/>
          <c:showSerName val="0"/>
          <c:showPercent val="0"/>
          <c:showBubbleSize val="0"/>
        </c:dLbls>
        <c:gapWidth val="65"/>
        <c:axId val="1461992960"/>
        <c:axId val="1758865136"/>
      </c:barChart>
      <c:catAx>
        <c:axId val="14619929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58865136"/>
        <c:crosses val="autoZero"/>
        <c:auto val="1"/>
        <c:lblAlgn val="ctr"/>
        <c:lblOffset val="100"/>
        <c:noMultiLvlLbl val="0"/>
      </c:catAx>
      <c:valAx>
        <c:axId val="17588651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619929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Who</a:t>
            </a:r>
            <a:r>
              <a:rPr lang="en-GB" baseline="0"/>
              <a:t> do you contact to report issues in your block?</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ARCUS!$A$49:$A$53</c:f>
              <c:strCache>
                <c:ptCount val="5"/>
                <c:pt idx="0">
                  <c:v>I use CBM’s on-line reporting portal for Highcross</c:v>
                </c:pt>
                <c:pt idx="1">
                  <c:v>I telephone/e-mail CBM’s office</c:v>
                </c:pt>
                <c:pt idx="2">
                  <c:v>I telephone/e-mail my CBM Property Manager</c:v>
                </c:pt>
                <c:pt idx="3">
                  <c:v>I telephone/e-mail the block caretaker</c:v>
                </c:pt>
                <c:pt idx="4">
                  <c:v>I do not know who to contact</c:v>
                </c:pt>
              </c:strCache>
            </c:strRef>
          </c:cat>
          <c:val>
            <c:numRef>
              <c:f>ARCUS!$B$49:$B$53</c:f>
              <c:numCache>
                <c:formatCode>General</c:formatCode>
                <c:ptCount val="5"/>
                <c:pt idx="0">
                  <c:v>5</c:v>
                </c:pt>
                <c:pt idx="1">
                  <c:v>8</c:v>
                </c:pt>
                <c:pt idx="2">
                  <c:v>14</c:v>
                </c:pt>
                <c:pt idx="3">
                  <c:v>16</c:v>
                </c:pt>
                <c:pt idx="4">
                  <c:v>16</c:v>
                </c:pt>
              </c:numCache>
            </c:numRef>
          </c:val>
          <c:extLst>
            <c:ext xmlns:c16="http://schemas.microsoft.com/office/drawing/2014/chart" uri="{C3380CC4-5D6E-409C-BE32-E72D297353CC}">
              <c16:uniqueId val="{00000000-577D-45CD-A907-600B8B4E3546}"/>
            </c:ext>
          </c:extLst>
        </c:ser>
        <c:dLbls>
          <c:dLblPos val="inEnd"/>
          <c:showLegendKey val="0"/>
          <c:showVal val="1"/>
          <c:showCatName val="0"/>
          <c:showSerName val="0"/>
          <c:showPercent val="0"/>
          <c:showBubbleSize val="0"/>
        </c:dLbls>
        <c:gapWidth val="65"/>
        <c:axId val="83935360"/>
        <c:axId val="1569321168"/>
      </c:barChart>
      <c:catAx>
        <c:axId val="839353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69321168"/>
        <c:crosses val="autoZero"/>
        <c:auto val="1"/>
        <c:lblAlgn val="ctr"/>
        <c:lblOffset val="100"/>
        <c:noMultiLvlLbl val="0"/>
      </c:catAx>
      <c:valAx>
        <c:axId val="15693211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839353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Have</a:t>
            </a:r>
            <a:r>
              <a:rPr lang="en-GB" baseline="0"/>
              <a:t> you had cause to report any issue(s) regarding the apartment block?</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ARCUS!$A$63:$A$65</c:f>
              <c:strCache>
                <c:ptCount val="3"/>
                <c:pt idx="0">
                  <c:v>Yes</c:v>
                </c:pt>
                <c:pt idx="1">
                  <c:v>No Comment</c:v>
                </c:pt>
                <c:pt idx="2">
                  <c:v>No</c:v>
                </c:pt>
              </c:strCache>
            </c:strRef>
          </c:cat>
          <c:val>
            <c:numRef>
              <c:f>ARCUS!$B$63:$B$65</c:f>
              <c:numCache>
                <c:formatCode>General</c:formatCode>
                <c:ptCount val="3"/>
                <c:pt idx="0">
                  <c:v>12</c:v>
                </c:pt>
                <c:pt idx="1">
                  <c:v>14</c:v>
                </c:pt>
                <c:pt idx="2">
                  <c:v>24</c:v>
                </c:pt>
              </c:numCache>
            </c:numRef>
          </c:val>
          <c:extLst>
            <c:ext xmlns:c16="http://schemas.microsoft.com/office/drawing/2014/chart" uri="{C3380CC4-5D6E-409C-BE32-E72D297353CC}">
              <c16:uniqueId val="{00000000-811C-48B6-8098-F8F5EC6660A4}"/>
            </c:ext>
          </c:extLst>
        </c:ser>
        <c:dLbls>
          <c:dLblPos val="inEnd"/>
          <c:showLegendKey val="0"/>
          <c:showVal val="1"/>
          <c:showCatName val="0"/>
          <c:showSerName val="0"/>
          <c:showPercent val="0"/>
          <c:showBubbleSize val="0"/>
        </c:dLbls>
        <c:gapWidth val="65"/>
        <c:axId val="1459576864"/>
        <c:axId val="1569324080"/>
      </c:barChart>
      <c:catAx>
        <c:axId val="14595768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569324080"/>
        <c:crosses val="autoZero"/>
        <c:auto val="1"/>
        <c:lblAlgn val="ctr"/>
        <c:lblOffset val="100"/>
        <c:noMultiLvlLbl val="0"/>
      </c:catAx>
      <c:valAx>
        <c:axId val="1569324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59576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If</a:t>
            </a:r>
            <a:r>
              <a:rPr lang="en-GB" baseline="0"/>
              <a:t> yes, within which time periods have any reports been made?</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'2019'!$A$77:$A$83</c:f>
              <c:strCache>
                <c:ptCount val="7"/>
                <c:pt idx="0">
                  <c:v>On going - State of Communal Areas</c:v>
                </c:pt>
                <c:pt idx="1">
                  <c:v>The past year</c:v>
                </c:pt>
                <c:pt idx="2">
                  <c:v>The past 6 months</c:v>
                </c:pt>
                <c:pt idx="3">
                  <c:v>The past 3 months</c:v>
                </c:pt>
                <c:pt idx="4">
                  <c:v>The past month</c:v>
                </c:pt>
                <c:pt idx="5">
                  <c:v>The past fortnight</c:v>
                </c:pt>
                <c:pt idx="6">
                  <c:v>The past week</c:v>
                </c:pt>
              </c:strCache>
            </c:strRef>
          </c:cat>
          <c:val>
            <c:numRef>
              <c:f>'2019'!$B$77:$B$83</c:f>
              <c:numCache>
                <c:formatCode>General</c:formatCode>
                <c:ptCount val="7"/>
                <c:pt idx="0">
                  <c:v>1</c:v>
                </c:pt>
                <c:pt idx="1">
                  <c:v>5</c:v>
                </c:pt>
                <c:pt idx="2">
                  <c:v>4</c:v>
                </c:pt>
                <c:pt idx="3">
                  <c:v>6</c:v>
                </c:pt>
                <c:pt idx="4">
                  <c:v>4</c:v>
                </c:pt>
                <c:pt idx="5">
                  <c:v>2</c:v>
                </c:pt>
                <c:pt idx="6">
                  <c:v>4</c:v>
                </c:pt>
              </c:numCache>
            </c:numRef>
          </c:val>
          <c:extLst>
            <c:ext xmlns:c16="http://schemas.microsoft.com/office/drawing/2014/chart" uri="{C3380CC4-5D6E-409C-BE32-E72D297353CC}">
              <c16:uniqueId val="{00000000-3B42-4E48-8127-62BB18615EC1}"/>
            </c:ext>
          </c:extLst>
        </c:ser>
        <c:dLbls>
          <c:dLblPos val="inEnd"/>
          <c:showLegendKey val="0"/>
          <c:showVal val="1"/>
          <c:showCatName val="0"/>
          <c:showSerName val="0"/>
          <c:showPercent val="0"/>
          <c:showBubbleSize val="0"/>
        </c:dLbls>
        <c:gapWidth val="65"/>
        <c:axId val="1459817888"/>
        <c:axId val="1449554800"/>
      </c:barChart>
      <c:catAx>
        <c:axId val="14598178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49554800"/>
        <c:crosses val="autoZero"/>
        <c:auto val="1"/>
        <c:lblAlgn val="ctr"/>
        <c:lblOffset val="100"/>
        <c:noMultiLvlLbl val="0"/>
      </c:catAx>
      <c:valAx>
        <c:axId val="1449554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598178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What</a:t>
            </a:r>
            <a:r>
              <a:rPr lang="en-GB" baseline="0"/>
              <a:t> issues have you reported?</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ARCUS!$A$92:$A$103</c:f>
              <c:strCache>
                <c:ptCount val="12"/>
                <c:pt idx="0">
                  <c:v>Caretaker</c:v>
                </c:pt>
                <c:pt idx="1">
                  <c:v>Door Entry System</c:v>
                </c:pt>
                <c:pt idx="2">
                  <c:v>Grounds Maintenance</c:v>
                </c:pt>
                <c:pt idx="3">
                  <c:v>Lift</c:v>
                </c:pt>
                <c:pt idx="4">
                  <c:v>Cleaning</c:v>
                </c:pt>
                <c:pt idx="5">
                  <c:v>AOV</c:v>
                </c:pt>
                <c:pt idx="6">
                  <c:v>Increase in service charge fees</c:v>
                </c:pt>
                <c:pt idx="7">
                  <c:v>Building Repairs</c:v>
                </c:pt>
                <c:pt idx="8">
                  <c:v>Post Box Keys</c:v>
                </c:pt>
                <c:pt idx="9">
                  <c:v>Window Cleaning</c:v>
                </c:pt>
                <c:pt idx="10">
                  <c:v>Heating &amp; Hot Water System</c:v>
                </c:pt>
                <c:pt idx="11">
                  <c:v>Waste Management</c:v>
                </c:pt>
              </c:strCache>
            </c:strRef>
          </c:cat>
          <c:val>
            <c:numRef>
              <c:f>ARCUS!$B$92:$B$103</c:f>
              <c:numCache>
                <c:formatCode>General</c:formatCode>
                <c:ptCount val="12"/>
                <c:pt idx="0">
                  <c:v>0</c:v>
                </c:pt>
                <c:pt idx="1">
                  <c:v>0</c:v>
                </c:pt>
                <c:pt idx="2">
                  <c:v>0</c:v>
                </c:pt>
                <c:pt idx="3">
                  <c:v>1</c:v>
                </c:pt>
                <c:pt idx="4">
                  <c:v>1</c:v>
                </c:pt>
                <c:pt idx="5">
                  <c:v>1</c:v>
                </c:pt>
                <c:pt idx="6">
                  <c:v>1</c:v>
                </c:pt>
                <c:pt idx="7">
                  <c:v>2</c:v>
                </c:pt>
                <c:pt idx="8">
                  <c:v>2</c:v>
                </c:pt>
                <c:pt idx="9">
                  <c:v>2</c:v>
                </c:pt>
                <c:pt idx="10">
                  <c:v>3</c:v>
                </c:pt>
                <c:pt idx="11">
                  <c:v>3</c:v>
                </c:pt>
              </c:numCache>
            </c:numRef>
          </c:val>
          <c:extLst>
            <c:ext xmlns:c16="http://schemas.microsoft.com/office/drawing/2014/chart" uri="{C3380CC4-5D6E-409C-BE32-E72D297353CC}">
              <c16:uniqueId val="{00000000-366D-4547-83AE-ABFFDA7565B4}"/>
            </c:ext>
          </c:extLst>
        </c:ser>
        <c:dLbls>
          <c:dLblPos val="inEnd"/>
          <c:showLegendKey val="0"/>
          <c:showVal val="1"/>
          <c:showCatName val="0"/>
          <c:showSerName val="0"/>
          <c:showPercent val="0"/>
          <c:showBubbleSize val="0"/>
        </c:dLbls>
        <c:gapWidth val="65"/>
        <c:axId val="83926160"/>
        <c:axId val="1459409936"/>
      </c:barChart>
      <c:catAx>
        <c:axId val="839261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9409936"/>
        <c:crosses val="autoZero"/>
        <c:auto val="1"/>
        <c:lblAlgn val="ctr"/>
        <c:lblOffset val="100"/>
        <c:noMultiLvlLbl val="0"/>
      </c:catAx>
      <c:valAx>
        <c:axId val="14594099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839261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How</a:t>
            </a:r>
            <a:r>
              <a:rPr lang="en-GB" baseline="0"/>
              <a:t> efficiently has any issue that you've reported been dealt with?</a:t>
            </a: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'2019'!$A$109:$A$114</c:f>
              <c:strCache>
                <c:ptCount val="5"/>
                <c:pt idx="0">
                  <c:v>Not been dealt with</c:v>
                </c:pt>
                <c:pt idx="1">
                  <c:v>Longer than I expected</c:v>
                </c:pt>
                <c:pt idx="2">
                  <c:v>Less quickly than I expected</c:v>
                </c:pt>
                <c:pt idx="3">
                  <c:v>As quickly as I expected</c:v>
                </c:pt>
                <c:pt idx="4">
                  <c:v>More quickly than I expected</c:v>
                </c:pt>
              </c:strCache>
            </c:strRef>
          </c:cat>
          <c:val>
            <c:numRef>
              <c:f>'2019'!$B$109:$B$114</c:f>
              <c:numCache>
                <c:formatCode>General</c:formatCode>
                <c:ptCount val="6"/>
                <c:pt idx="0">
                  <c:v>7</c:v>
                </c:pt>
                <c:pt idx="1">
                  <c:v>2</c:v>
                </c:pt>
                <c:pt idx="2">
                  <c:v>5</c:v>
                </c:pt>
                <c:pt idx="3">
                  <c:v>14</c:v>
                </c:pt>
                <c:pt idx="4">
                  <c:v>6</c:v>
                </c:pt>
              </c:numCache>
            </c:numRef>
          </c:val>
          <c:extLst>
            <c:ext xmlns:c16="http://schemas.microsoft.com/office/drawing/2014/chart" uri="{C3380CC4-5D6E-409C-BE32-E72D297353CC}">
              <c16:uniqueId val="{00000000-46B8-4C9B-AC6E-33C4FF7B8E9A}"/>
            </c:ext>
          </c:extLst>
        </c:ser>
        <c:dLbls>
          <c:dLblPos val="inEnd"/>
          <c:showLegendKey val="0"/>
          <c:showVal val="1"/>
          <c:showCatName val="0"/>
          <c:showSerName val="0"/>
          <c:showPercent val="0"/>
          <c:showBubbleSize val="0"/>
        </c:dLbls>
        <c:gapWidth val="65"/>
        <c:axId val="1638131776"/>
        <c:axId val="1758880528"/>
      </c:barChart>
      <c:catAx>
        <c:axId val="16381317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58880528"/>
        <c:crosses val="autoZero"/>
        <c:auto val="1"/>
        <c:lblAlgn val="ctr"/>
        <c:lblOffset val="100"/>
        <c:noMultiLvlLbl val="0"/>
      </c:catAx>
      <c:valAx>
        <c:axId val="17588805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3813177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How</a:t>
            </a:r>
            <a:r>
              <a:rPr lang="en-GB" baseline="0"/>
              <a:t> well does CBM keep you informed with regard to matters relating to the building?</a:t>
            </a:r>
          </a:p>
          <a:p>
            <a:pPr>
              <a:defRPr/>
            </a:pPr>
            <a:endParaRPr lang="en-GB"/>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'2019'!$A$124:$A$128</c:f>
              <c:strCache>
                <c:ptCount val="5"/>
                <c:pt idx="0">
                  <c:v>No Comment</c:v>
                </c:pt>
                <c:pt idx="1">
                  <c:v>Not informed at all</c:v>
                </c:pt>
                <c:pt idx="2">
                  <c:v>Not well informed.</c:v>
                </c:pt>
                <c:pt idx="3">
                  <c:v>Sufficiently informed</c:v>
                </c:pt>
                <c:pt idx="4">
                  <c:v>Well informed.</c:v>
                </c:pt>
              </c:strCache>
            </c:strRef>
          </c:cat>
          <c:val>
            <c:numRef>
              <c:f>'2019'!$B$124:$B$128</c:f>
              <c:numCache>
                <c:formatCode>General</c:formatCode>
                <c:ptCount val="5"/>
                <c:pt idx="0">
                  <c:v>18</c:v>
                </c:pt>
                <c:pt idx="1">
                  <c:v>2</c:v>
                </c:pt>
                <c:pt idx="2">
                  <c:v>4</c:v>
                </c:pt>
                <c:pt idx="3">
                  <c:v>16</c:v>
                </c:pt>
                <c:pt idx="4">
                  <c:v>4</c:v>
                </c:pt>
              </c:numCache>
            </c:numRef>
          </c:val>
          <c:extLst>
            <c:ext xmlns:c16="http://schemas.microsoft.com/office/drawing/2014/chart" uri="{C3380CC4-5D6E-409C-BE32-E72D297353CC}">
              <c16:uniqueId val="{00000000-0014-4974-B1CD-E5E2C13C7E2C}"/>
            </c:ext>
          </c:extLst>
        </c:ser>
        <c:dLbls>
          <c:dLblPos val="inEnd"/>
          <c:showLegendKey val="0"/>
          <c:showVal val="1"/>
          <c:showCatName val="0"/>
          <c:showSerName val="0"/>
          <c:showPercent val="0"/>
          <c:showBubbleSize val="0"/>
        </c:dLbls>
        <c:gapWidth val="65"/>
        <c:axId val="83932160"/>
        <c:axId val="1459437392"/>
      </c:barChart>
      <c:catAx>
        <c:axId val="839321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59437392"/>
        <c:crosses val="autoZero"/>
        <c:auto val="1"/>
        <c:lblAlgn val="ctr"/>
        <c:lblOffset val="100"/>
        <c:noMultiLvlLbl val="0"/>
      </c:catAx>
      <c:valAx>
        <c:axId val="14594373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839321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2.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6F6A67-DFD2-4D5C-A116-1478C865AC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Single spaced (blank).dotx</Template>
  <TotalTime>266</TotalTime>
  <Pages>10</Pages>
  <Words>1089</Words>
  <Characters>6212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Chick</dc:creator>
  <cp:keywords/>
  <dc:description/>
  <cp:lastModifiedBy>Jason King</cp:lastModifiedBy>
  <cp:revision>18</cp:revision>
  <cp:lastPrinted>2019-09-27T07:46:00Z</cp:lastPrinted>
  <dcterms:created xsi:type="dcterms:W3CDTF">2019-11-29T07:53:00Z</dcterms:created>
  <dcterms:modified xsi:type="dcterms:W3CDTF">2019-12-03T11:17:00Z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